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72" w:rsidRPr="00651181" w:rsidRDefault="00A50372" w:rsidP="00A50372">
      <w:pPr>
        <w:spacing w:line="240" w:lineRule="auto"/>
        <w:rPr>
          <w:b/>
          <w:sz w:val="36"/>
        </w:rPr>
      </w:pPr>
      <w:r>
        <w:rPr>
          <w:b/>
          <w:sz w:val="36"/>
        </w:rPr>
        <w:t>UF Office of Security and Compliance</w:t>
      </w:r>
      <w:r>
        <w:rPr>
          <w:b/>
          <w:sz w:val="36"/>
        </w:rPr>
        <w:br/>
      </w:r>
      <w:proofErr w:type="spellStart"/>
      <w:r w:rsidRPr="00651181">
        <w:rPr>
          <w:b/>
          <w:sz w:val="36"/>
        </w:rPr>
        <w:t>SaaS</w:t>
      </w:r>
      <w:proofErr w:type="spellEnd"/>
      <w:r w:rsidRPr="00651181">
        <w:rPr>
          <w:b/>
          <w:sz w:val="36"/>
        </w:rPr>
        <w:t xml:space="preserve"> Security Assessment Questionnaire</w:t>
      </w:r>
      <w:r>
        <w:rPr>
          <w:b/>
          <w:sz w:val="36"/>
        </w:rPr>
        <w:br/>
        <w:t>for Hosting Service Provider</w:t>
      </w:r>
    </w:p>
    <w:p w:rsidR="00A50372" w:rsidRDefault="00A50372" w:rsidP="00A50372">
      <w:pPr>
        <w:pStyle w:val="NoSpacing"/>
      </w:pPr>
    </w:p>
    <w:tbl>
      <w:tblPr>
        <w:tblStyle w:val="TableGrid"/>
        <w:tblW w:w="0" w:type="auto"/>
        <w:tblLook w:val="04A0"/>
      </w:tblPr>
      <w:tblGrid>
        <w:gridCol w:w="2808"/>
        <w:gridCol w:w="6768"/>
      </w:tblGrid>
      <w:tr w:rsidR="00A50372">
        <w:tc>
          <w:tcPr>
            <w:tcW w:w="9576" w:type="dxa"/>
            <w:gridSpan w:val="2"/>
          </w:tcPr>
          <w:p w:rsidR="00A50372" w:rsidRPr="00A834EE" w:rsidRDefault="00A50372" w:rsidP="00F85C77">
            <w:pPr>
              <w:pStyle w:val="NoSpacing"/>
              <w:rPr>
                <w:b/>
              </w:rPr>
            </w:pPr>
            <w:r>
              <w:rPr>
                <w:b/>
                <w:sz w:val="28"/>
              </w:rPr>
              <w:t>Service/Software/System Description</w:t>
            </w:r>
          </w:p>
        </w:tc>
      </w:tr>
      <w:tr w:rsidR="00A50372">
        <w:trPr>
          <w:trHeight w:val="576"/>
        </w:trPr>
        <w:tc>
          <w:tcPr>
            <w:tcW w:w="2808" w:type="dxa"/>
            <w:vAlign w:val="center"/>
          </w:tcPr>
          <w:p w:rsidR="00A50372" w:rsidRPr="00D6377E" w:rsidRDefault="00A50372" w:rsidP="00F85C77">
            <w:pPr>
              <w:pStyle w:val="NoSpacing"/>
              <w:rPr>
                <w:b/>
              </w:rPr>
            </w:pPr>
            <w:r w:rsidRPr="00D6377E">
              <w:rPr>
                <w:b/>
              </w:rPr>
              <w:t xml:space="preserve">Name of </w:t>
            </w:r>
            <w:r>
              <w:rPr>
                <w:b/>
              </w:rPr>
              <w:t>S</w:t>
            </w:r>
            <w:r w:rsidRPr="00D6377E">
              <w:rPr>
                <w:b/>
              </w:rPr>
              <w:t>ervice</w:t>
            </w:r>
          </w:p>
        </w:tc>
        <w:tc>
          <w:tcPr>
            <w:tcW w:w="6768" w:type="dxa"/>
            <w:vAlign w:val="center"/>
          </w:tcPr>
          <w:p w:rsidR="00A50372" w:rsidRDefault="00A50372" w:rsidP="00F85C77">
            <w:pPr>
              <w:pStyle w:val="NoSpacing"/>
            </w:pPr>
          </w:p>
        </w:tc>
      </w:tr>
      <w:tr w:rsidR="00A50372">
        <w:trPr>
          <w:trHeight w:val="576"/>
        </w:trPr>
        <w:tc>
          <w:tcPr>
            <w:tcW w:w="2808" w:type="dxa"/>
            <w:vAlign w:val="center"/>
          </w:tcPr>
          <w:p w:rsidR="00A50372" w:rsidRPr="00D6377E" w:rsidRDefault="00A50372" w:rsidP="00F85C77">
            <w:pPr>
              <w:pStyle w:val="NoSpacing"/>
              <w:rPr>
                <w:b/>
              </w:rPr>
            </w:pPr>
            <w:r w:rsidRPr="00D6377E">
              <w:rPr>
                <w:b/>
              </w:rPr>
              <w:t>Short Description of Service</w:t>
            </w:r>
          </w:p>
        </w:tc>
        <w:tc>
          <w:tcPr>
            <w:tcW w:w="6768" w:type="dxa"/>
            <w:vAlign w:val="center"/>
          </w:tcPr>
          <w:p w:rsidR="00A50372" w:rsidRDefault="00A50372" w:rsidP="00F85C77">
            <w:pPr>
              <w:pStyle w:val="NoSpacing"/>
            </w:pPr>
          </w:p>
        </w:tc>
      </w:tr>
    </w:tbl>
    <w:p w:rsidR="00A50372" w:rsidRDefault="00A50372" w:rsidP="00A50372">
      <w:pPr>
        <w:pStyle w:val="NoSpacing"/>
      </w:pPr>
    </w:p>
    <w:p w:rsidR="00A50372" w:rsidRDefault="00A50372" w:rsidP="00A50372">
      <w:pPr>
        <w:pStyle w:val="NoSpacing"/>
      </w:pPr>
    </w:p>
    <w:tbl>
      <w:tblPr>
        <w:tblStyle w:val="TableGrid"/>
        <w:tblW w:w="0" w:type="auto"/>
        <w:tblLook w:val="04A0"/>
      </w:tblPr>
      <w:tblGrid>
        <w:gridCol w:w="4428"/>
        <w:gridCol w:w="2619"/>
        <w:gridCol w:w="2529"/>
      </w:tblGrid>
      <w:tr w:rsidR="00A50372">
        <w:tc>
          <w:tcPr>
            <w:tcW w:w="4428" w:type="dxa"/>
          </w:tcPr>
          <w:p w:rsidR="00A50372" w:rsidRPr="00A834EE" w:rsidRDefault="00A50372" w:rsidP="00F85C77">
            <w:pPr>
              <w:pStyle w:val="NoSpacing"/>
              <w:rPr>
                <w:b/>
              </w:rPr>
            </w:pPr>
            <w:r w:rsidRPr="00A834EE">
              <w:rPr>
                <w:b/>
                <w:sz w:val="28"/>
              </w:rPr>
              <w:t xml:space="preserve">Sponsoring </w:t>
            </w:r>
            <w:r>
              <w:rPr>
                <w:b/>
                <w:sz w:val="28"/>
              </w:rPr>
              <w:t xml:space="preserve">UF </w:t>
            </w:r>
            <w:r w:rsidRPr="00A834EE">
              <w:rPr>
                <w:b/>
                <w:sz w:val="28"/>
              </w:rPr>
              <w:t>Unit</w:t>
            </w:r>
          </w:p>
        </w:tc>
        <w:tc>
          <w:tcPr>
            <w:tcW w:w="5148" w:type="dxa"/>
            <w:gridSpan w:val="2"/>
          </w:tcPr>
          <w:p w:rsidR="00A50372" w:rsidRPr="00A834EE" w:rsidRDefault="00A50372" w:rsidP="00F85C77">
            <w:pPr>
              <w:pStyle w:val="NoSpacing"/>
              <w:rPr>
                <w:b/>
              </w:rPr>
            </w:pPr>
            <w:r w:rsidRPr="00A834EE">
              <w:rPr>
                <w:b/>
                <w:sz w:val="24"/>
              </w:rPr>
              <w:t>Name</w:t>
            </w:r>
          </w:p>
        </w:tc>
      </w:tr>
      <w:tr w:rsidR="00A50372">
        <w:trPr>
          <w:trHeight w:val="432"/>
        </w:trPr>
        <w:tc>
          <w:tcPr>
            <w:tcW w:w="4428" w:type="dxa"/>
            <w:vAlign w:val="center"/>
          </w:tcPr>
          <w:p w:rsidR="00A50372" w:rsidRPr="00D6377E" w:rsidRDefault="00A50372" w:rsidP="00F85C77">
            <w:pPr>
              <w:pStyle w:val="NoSpacing"/>
              <w:rPr>
                <w:b/>
              </w:rPr>
            </w:pPr>
            <w:r>
              <w:rPr>
                <w:b/>
              </w:rPr>
              <w:t>Unit/Department/Center Name</w:t>
            </w:r>
          </w:p>
        </w:tc>
        <w:tc>
          <w:tcPr>
            <w:tcW w:w="5148" w:type="dxa"/>
            <w:gridSpan w:val="2"/>
            <w:vAlign w:val="center"/>
          </w:tcPr>
          <w:p w:rsidR="00A50372" w:rsidRDefault="00A50372" w:rsidP="00F85C77">
            <w:pPr>
              <w:pStyle w:val="NoSpacing"/>
            </w:pPr>
          </w:p>
        </w:tc>
      </w:tr>
      <w:tr w:rsidR="00A50372">
        <w:trPr>
          <w:trHeight w:val="432"/>
        </w:trPr>
        <w:tc>
          <w:tcPr>
            <w:tcW w:w="4428" w:type="dxa"/>
            <w:vAlign w:val="center"/>
          </w:tcPr>
          <w:p w:rsidR="00A50372" w:rsidRPr="00D6377E" w:rsidRDefault="00A50372" w:rsidP="00F85C77">
            <w:pPr>
              <w:pStyle w:val="NoSpacing"/>
              <w:rPr>
                <w:b/>
              </w:rPr>
            </w:pPr>
            <w:r w:rsidRPr="00D6377E">
              <w:rPr>
                <w:b/>
              </w:rPr>
              <w:t>Lead Project Administrator</w:t>
            </w:r>
          </w:p>
        </w:tc>
        <w:tc>
          <w:tcPr>
            <w:tcW w:w="5148" w:type="dxa"/>
            <w:gridSpan w:val="2"/>
            <w:vAlign w:val="center"/>
          </w:tcPr>
          <w:p w:rsidR="00A50372" w:rsidRDefault="00A50372" w:rsidP="00F85C77">
            <w:pPr>
              <w:pStyle w:val="NoSpacing"/>
            </w:pPr>
          </w:p>
        </w:tc>
      </w:tr>
      <w:tr w:rsidR="00A50372">
        <w:trPr>
          <w:trHeight w:val="432"/>
        </w:trPr>
        <w:tc>
          <w:tcPr>
            <w:tcW w:w="4428" w:type="dxa"/>
            <w:vAlign w:val="center"/>
          </w:tcPr>
          <w:p w:rsidR="00A50372" w:rsidRPr="00D6377E" w:rsidRDefault="00A50372" w:rsidP="00F85C77">
            <w:pPr>
              <w:pStyle w:val="NoSpacing"/>
              <w:rPr>
                <w:b/>
              </w:rPr>
            </w:pPr>
            <w:r w:rsidRPr="00D6377E">
              <w:rPr>
                <w:b/>
              </w:rPr>
              <w:t>Lead Technical Contact</w:t>
            </w:r>
          </w:p>
        </w:tc>
        <w:tc>
          <w:tcPr>
            <w:tcW w:w="5148" w:type="dxa"/>
            <w:gridSpan w:val="2"/>
            <w:vAlign w:val="center"/>
          </w:tcPr>
          <w:p w:rsidR="00A50372" w:rsidRDefault="00A50372" w:rsidP="00F85C77">
            <w:pPr>
              <w:pStyle w:val="NoSpacing"/>
            </w:pPr>
          </w:p>
        </w:tc>
      </w:tr>
      <w:tr w:rsidR="00A50372">
        <w:trPr>
          <w:trHeight w:val="432"/>
        </w:trPr>
        <w:tc>
          <w:tcPr>
            <w:tcW w:w="4428" w:type="dxa"/>
            <w:vAlign w:val="center"/>
          </w:tcPr>
          <w:p w:rsidR="00A50372" w:rsidRPr="00D6377E" w:rsidRDefault="00A50372" w:rsidP="00F85C77">
            <w:pPr>
              <w:pStyle w:val="NoSpacing"/>
              <w:rPr>
                <w:b/>
              </w:rPr>
            </w:pPr>
            <w:r w:rsidRPr="00D6377E">
              <w:rPr>
                <w:b/>
              </w:rPr>
              <w:t>Unit Information Security Administrator (ISA)</w:t>
            </w:r>
          </w:p>
        </w:tc>
        <w:tc>
          <w:tcPr>
            <w:tcW w:w="5148" w:type="dxa"/>
            <w:gridSpan w:val="2"/>
            <w:vAlign w:val="center"/>
          </w:tcPr>
          <w:p w:rsidR="00A50372" w:rsidRDefault="00A50372" w:rsidP="00F85C77">
            <w:pPr>
              <w:pStyle w:val="NoSpacing"/>
            </w:pPr>
          </w:p>
        </w:tc>
      </w:tr>
      <w:tr w:rsidR="00A50372">
        <w:trPr>
          <w:trHeight w:val="432"/>
        </w:trPr>
        <w:tc>
          <w:tcPr>
            <w:tcW w:w="4428" w:type="dxa"/>
            <w:vAlign w:val="center"/>
          </w:tcPr>
          <w:p w:rsidR="00A50372" w:rsidRPr="00D6377E" w:rsidRDefault="00A50372" w:rsidP="00F85C77">
            <w:pPr>
              <w:pStyle w:val="NoSpacing"/>
              <w:rPr>
                <w:b/>
              </w:rPr>
            </w:pPr>
            <w:r w:rsidRPr="00D6377E">
              <w:rPr>
                <w:b/>
              </w:rPr>
              <w:t>Unit Information Security Manager (ISM)</w:t>
            </w:r>
          </w:p>
        </w:tc>
        <w:tc>
          <w:tcPr>
            <w:tcW w:w="5148" w:type="dxa"/>
            <w:gridSpan w:val="2"/>
            <w:vAlign w:val="center"/>
          </w:tcPr>
          <w:p w:rsidR="00A50372" w:rsidRDefault="00A50372" w:rsidP="00F85C77">
            <w:pPr>
              <w:pStyle w:val="NoSpacing"/>
            </w:pPr>
          </w:p>
        </w:tc>
      </w:tr>
      <w:tr w:rsidR="00A50372">
        <w:tc>
          <w:tcPr>
            <w:tcW w:w="4428" w:type="dxa"/>
            <w:vMerge w:val="restart"/>
          </w:tcPr>
          <w:p w:rsidR="00A748F1" w:rsidRDefault="00A50372" w:rsidP="00F85C77">
            <w:pPr>
              <w:pStyle w:val="NoSpacing"/>
              <w:rPr>
                <w:b/>
              </w:rPr>
            </w:pPr>
            <w:r>
              <w:rPr>
                <w:b/>
              </w:rPr>
              <w:t>Additional UF Contacts</w:t>
            </w:r>
          </w:p>
          <w:p w:rsidR="00A50372" w:rsidRDefault="00A50372" w:rsidP="00F85C77">
            <w:pPr>
              <w:pStyle w:val="NoSpacing"/>
              <w:rPr>
                <w:b/>
                <w:i/>
              </w:rPr>
            </w:pPr>
            <w:r>
              <w:rPr>
                <w:b/>
              </w:rPr>
              <w:br/>
            </w:r>
            <w:r>
              <w:rPr>
                <w:b/>
                <w:i/>
              </w:rPr>
              <w:t xml:space="preserve">   </w:t>
            </w:r>
            <w:r w:rsidRPr="009E0731">
              <w:rPr>
                <w:b/>
                <w:i/>
              </w:rPr>
              <w:t>list any additional administrative contacts</w:t>
            </w:r>
          </w:p>
          <w:p w:rsidR="00A50372" w:rsidRDefault="00A50372" w:rsidP="00F85C77">
            <w:pPr>
              <w:pStyle w:val="NoSpacing"/>
              <w:rPr>
                <w:b/>
                <w:i/>
              </w:rPr>
            </w:pPr>
            <w:r>
              <w:rPr>
                <w:b/>
                <w:i/>
              </w:rPr>
              <w:t xml:space="preserve">  </w:t>
            </w:r>
            <w:r w:rsidRPr="009E0731">
              <w:rPr>
                <w:b/>
                <w:i/>
              </w:rPr>
              <w:t xml:space="preserve"> or</w:t>
            </w:r>
            <w:r>
              <w:rPr>
                <w:b/>
                <w:i/>
              </w:rPr>
              <w:t xml:space="preserve"> </w:t>
            </w:r>
            <w:r w:rsidRPr="009E0731">
              <w:rPr>
                <w:b/>
                <w:i/>
              </w:rPr>
              <w:t>those providing technical support from</w:t>
            </w:r>
          </w:p>
          <w:p w:rsidR="00A50372" w:rsidRPr="00D6377E" w:rsidRDefault="00A50372" w:rsidP="00F85C77">
            <w:pPr>
              <w:pStyle w:val="NoSpacing"/>
              <w:rPr>
                <w:b/>
              </w:rPr>
            </w:pPr>
            <w:r>
              <w:rPr>
                <w:b/>
                <w:i/>
              </w:rPr>
              <w:t xml:space="preserve">  </w:t>
            </w:r>
            <w:r w:rsidRPr="009E0731">
              <w:rPr>
                <w:b/>
                <w:i/>
              </w:rPr>
              <w:t xml:space="preserve"> other units</w:t>
            </w:r>
          </w:p>
        </w:tc>
        <w:tc>
          <w:tcPr>
            <w:tcW w:w="2619" w:type="dxa"/>
          </w:tcPr>
          <w:p w:rsidR="00A50372" w:rsidRPr="009E0731" w:rsidRDefault="00A50372" w:rsidP="00F85C77">
            <w:pPr>
              <w:pStyle w:val="NoSpacing"/>
              <w:rPr>
                <w:b/>
              </w:rPr>
            </w:pPr>
            <w:r w:rsidRPr="009E0731">
              <w:rPr>
                <w:b/>
              </w:rPr>
              <w:t>Name</w:t>
            </w:r>
          </w:p>
        </w:tc>
        <w:tc>
          <w:tcPr>
            <w:tcW w:w="2529" w:type="dxa"/>
          </w:tcPr>
          <w:p w:rsidR="00A50372" w:rsidRPr="009E0731" w:rsidRDefault="00A50372" w:rsidP="00F85C77">
            <w:pPr>
              <w:pStyle w:val="NoSpacing"/>
              <w:rPr>
                <w:b/>
              </w:rPr>
            </w:pPr>
            <w:r w:rsidRPr="009E0731">
              <w:rPr>
                <w:b/>
              </w:rPr>
              <w:t>Unit</w:t>
            </w:r>
          </w:p>
        </w:tc>
      </w:tr>
      <w:tr w:rsidR="00A50372">
        <w:trPr>
          <w:trHeight w:val="432"/>
        </w:trPr>
        <w:tc>
          <w:tcPr>
            <w:tcW w:w="4428" w:type="dxa"/>
            <w:vMerge/>
          </w:tcPr>
          <w:p w:rsidR="00A50372" w:rsidRDefault="00A50372" w:rsidP="00F85C77">
            <w:pPr>
              <w:pStyle w:val="NoSpacing"/>
              <w:rPr>
                <w:b/>
              </w:rPr>
            </w:pPr>
          </w:p>
        </w:tc>
        <w:tc>
          <w:tcPr>
            <w:tcW w:w="2619" w:type="dxa"/>
            <w:vAlign w:val="center"/>
          </w:tcPr>
          <w:p w:rsidR="00A50372" w:rsidRDefault="00A50372" w:rsidP="00F85C77">
            <w:pPr>
              <w:pStyle w:val="NoSpacing"/>
            </w:pPr>
          </w:p>
        </w:tc>
        <w:tc>
          <w:tcPr>
            <w:tcW w:w="2529" w:type="dxa"/>
            <w:vAlign w:val="center"/>
          </w:tcPr>
          <w:p w:rsidR="00A50372" w:rsidRDefault="00A50372" w:rsidP="00F85C77">
            <w:pPr>
              <w:pStyle w:val="NoSpacing"/>
            </w:pPr>
          </w:p>
        </w:tc>
      </w:tr>
      <w:tr w:rsidR="00A50372">
        <w:trPr>
          <w:trHeight w:val="432"/>
        </w:trPr>
        <w:tc>
          <w:tcPr>
            <w:tcW w:w="4428" w:type="dxa"/>
            <w:vMerge/>
          </w:tcPr>
          <w:p w:rsidR="00A50372" w:rsidRDefault="00A50372" w:rsidP="00F85C77">
            <w:pPr>
              <w:pStyle w:val="NoSpacing"/>
              <w:rPr>
                <w:b/>
              </w:rPr>
            </w:pPr>
          </w:p>
        </w:tc>
        <w:tc>
          <w:tcPr>
            <w:tcW w:w="2619" w:type="dxa"/>
            <w:vAlign w:val="center"/>
          </w:tcPr>
          <w:p w:rsidR="00A50372" w:rsidRDefault="00A50372" w:rsidP="00F85C77">
            <w:pPr>
              <w:pStyle w:val="NoSpacing"/>
            </w:pPr>
          </w:p>
        </w:tc>
        <w:tc>
          <w:tcPr>
            <w:tcW w:w="2529" w:type="dxa"/>
            <w:vAlign w:val="center"/>
          </w:tcPr>
          <w:p w:rsidR="00A50372" w:rsidRDefault="00A50372" w:rsidP="00F85C77">
            <w:pPr>
              <w:pStyle w:val="NoSpacing"/>
            </w:pPr>
          </w:p>
        </w:tc>
      </w:tr>
      <w:tr w:rsidR="00A50372">
        <w:trPr>
          <w:trHeight w:val="432"/>
        </w:trPr>
        <w:tc>
          <w:tcPr>
            <w:tcW w:w="4428" w:type="dxa"/>
            <w:vMerge/>
          </w:tcPr>
          <w:p w:rsidR="00A50372" w:rsidRDefault="00A50372" w:rsidP="00F85C77">
            <w:pPr>
              <w:pStyle w:val="NoSpacing"/>
              <w:rPr>
                <w:b/>
              </w:rPr>
            </w:pPr>
          </w:p>
        </w:tc>
        <w:tc>
          <w:tcPr>
            <w:tcW w:w="2619" w:type="dxa"/>
            <w:vAlign w:val="center"/>
          </w:tcPr>
          <w:p w:rsidR="00A50372" w:rsidRDefault="00A50372" w:rsidP="00F85C77">
            <w:pPr>
              <w:pStyle w:val="NoSpacing"/>
            </w:pPr>
          </w:p>
        </w:tc>
        <w:tc>
          <w:tcPr>
            <w:tcW w:w="2529" w:type="dxa"/>
            <w:vAlign w:val="center"/>
          </w:tcPr>
          <w:p w:rsidR="00A50372" w:rsidRDefault="00A50372" w:rsidP="00F85C77">
            <w:pPr>
              <w:pStyle w:val="NoSpacing"/>
            </w:pPr>
          </w:p>
        </w:tc>
      </w:tr>
    </w:tbl>
    <w:p w:rsidR="00A50372" w:rsidRDefault="00A50372" w:rsidP="00A50372">
      <w:pPr>
        <w:pStyle w:val="NoSpacing"/>
      </w:pPr>
    </w:p>
    <w:p w:rsidR="00A50372" w:rsidRDefault="00A50372" w:rsidP="00A50372">
      <w:pPr>
        <w:pStyle w:val="NoSpacing"/>
      </w:pPr>
    </w:p>
    <w:tbl>
      <w:tblPr>
        <w:tblStyle w:val="TableGrid"/>
        <w:tblW w:w="0" w:type="auto"/>
        <w:tblLook w:val="04A0"/>
      </w:tblPr>
      <w:tblGrid>
        <w:gridCol w:w="3258"/>
        <w:gridCol w:w="2340"/>
        <w:gridCol w:w="1710"/>
        <w:gridCol w:w="2268"/>
      </w:tblGrid>
      <w:tr w:rsidR="00A50372">
        <w:tc>
          <w:tcPr>
            <w:tcW w:w="9576" w:type="dxa"/>
            <w:gridSpan w:val="4"/>
          </w:tcPr>
          <w:p w:rsidR="00A50372" w:rsidRPr="00A834EE" w:rsidRDefault="00A50372" w:rsidP="00F85C77">
            <w:pPr>
              <w:pStyle w:val="NoSpacing"/>
              <w:rPr>
                <w:b/>
              </w:rPr>
            </w:pPr>
            <w:r>
              <w:rPr>
                <w:b/>
                <w:sz w:val="28"/>
              </w:rPr>
              <w:t>Hosting Service Provider</w:t>
            </w:r>
          </w:p>
        </w:tc>
      </w:tr>
      <w:tr w:rsidR="00A50372">
        <w:trPr>
          <w:trHeight w:val="576"/>
        </w:trPr>
        <w:tc>
          <w:tcPr>
            <w:tcW w:w="3258" w:type="dxa"/>
            <w:vAlign w:val="center"/>
          </w:tcPr>
          <w:p w:rsidR="00A50372" w:rsidRPr="00BF0FF6" w:rsidRDefault="00A50372" w:rsidP="00F85C77">
            <w:pPr>
              <w:pStyle w:val="NoSpacing"/>
              <w:rPr>
                <w:b/>
              </w:rPr>
            </w:pPr>
            <w:r w:rsidRPr="00BF0FF6">
              <w:rPr>
                <w:b/>
                <w:sz w:val="24"/>
              </w:rPr>
              <w:t>Company Name</w:t>
            </w:r>
          </w:p>
        </w:tc>
        <w:tc>
          <w:tcPr>
            <w:tcW w:w="6318" w:type="dxa"/>
            <w:gridSpan w:val="3"/>
            <w:vAlign w:val="center"/>
          </w:tcPr>
          <w:p w:rsidR="00A50372" w:rsidRDefault="00A50372" w:rsidP="00F85C77">
            <w:pPr>
              <w:pStyle w:val="NoSpacing"/>
            </w:pPr>
          </w:p>
        </w:tc>
      </w:tr>
      <w:tr w:rsidR="00A50372">
        <w:tc>
          <w:tcPr>
            <w:tcW w:w="3258" w:type="dxa"/>
          </w:tcPr>
          <w:p w:rsidR="00A50372" w:rsidRDefault="00A50372" w:rsidP="00F85C77">
            <w:pPr>
              <w:pStyle w:val="NoSpacing"/>
              <w:rPr>
                <w:b/>
              </w:rPr>
            </w:pPr>
            <w:r w:rsidRPr="00D6377E">
              <w:rPr>
                <w:b/>
                <w:sz w:val="24"/>
              </w:rPr>
              <w:t>Contacts</w:t>
            </w:r>
          </w:p>
        </w:tc>
        <w:tc>
          <w:tcPr>
            <w:tcW w:w="2340" w:type="dxa"/>
          </w:tcPr>
          <w:p w:rsidR="00A50372" w:rsidRDefault="00A50372" w:rsidP="00F85C77">
            <w:pPr>
              <w:pStyle w:val="NoSpacing"/>
              <w:rPr>
                <w:b/>
              </w:rPr>
            </w:pPr>
            <w:r w:rsidRPr="00D6377E">
              <w:rPr>
                <w:b/>
                <w:sz w:val="24"/>
              </w:rPr>
              <w:t>Name</w:t>
            </w:r>
          </w:p>
        </w:tc>
        <w:tc>
          <w:tcPr>
            <w:tcW w:w="1710" w:type="dxa"/>
          </w:tcPr>
          <w:p w:rsidR="00A50372" w:rsidRPr="00D6377E" w:rsidRDefault="00A50372" w:rsidP="00F85C77">
            <w:pPr>
              <w:pStyle w:val="NoSpacing"/>
              <w:rPr>
                <w:b/>
              </w:rPr>
            </w:pPr>
            <w:r w:rsidRPr="00D6377E">
              <w:rPr>
                <w:b/>
                <w:sz w:val="24"/>
              </w:rPr>
              <w:t>Phone</w:t>
            </w:r>
          </w:p>
        </w:tc>
        <w:tc>
          <w:tcPr>
            <w:tcW w:w="2268" w:type="dxa"/>
          </w:tcPr>
          <w:p w:rsidR="00A50372" w:rsidRPr="00D6377E" w:rsidRDefault="00A50372" w:rsidP="00F85C77">
            <w:pPr>
              <w:pStyle w:val="NoSpacing"/>
              <w:rPr>
                <w:b/>
              </w:rPr>
            </w:pPr>
            <w:r w:rsidRPr="00D6377E">
              <w:rPr>
                <w:b/>
                <w:sz w:val="24"/>
              </w:rPr>
              <w:t>Email Address</w:t>
            </w:r>
          </w:p>
        </w:tc>
      </w:tr>
      <w:tr w:rsidR="00A50372">
        <w:trPr>
          <w:trHeight w:val="432"/>
        </w:trPr>
        <w:tc>
          <w:tcPr>
            <w:tcW w:w="3258" w:type="dxa"/>
            <w:vAlign w:val="center"/>
          </w:tcPr>
          <w:p w:rsidR="00A50372" w:rsidRPr="00D6377E" w:rsidRDefault="00A50372" w:rsidP="00F85C77">
            <w:pPr>
              <w:pStyle w:val="NoSpacing"/>
              <w:rPr>
                <w:b/>
              </w:rPr>
            </w:pPr>
            <w:r>
              <w:rPr>
                <w:b/>
              </w:rPr>
              <w:t xml:space="preserve">    </w:t>
            </w:r>
            <w:r w:rsidRPr="00D6377E">
              <w:rPr>
                <w:b/>
              </w:rPr>
              <w:t>Administrative Representative</w:t>
            </w:r>
          </w:p>
        </w:tc>
        <w:tc>
          <w:tcPr>
            <w:tcW w:w="2340" w:type="dxa"/>
            <w:vAlign w:val="center"/>
          </w:tcPr>
          <w:p w:rsidR="00A50372" w:rsidRDefault="00A50372" w:rsidP="00F85C77">
            <w:pPr>
              <w:pStyle w:val="NoSpacing"/>
            </w:pPr>
          </w:p>
        </w:tc>
        <w:tc>
          <w:tcPr>
            <w:tcW w:w="1710" w:type="dxa"/>
            <w:vAlign w:val="center"/>
          </w:tcPr>
          <w:p w:rsidR="00A50372" w:rsidRDefault="00A50372" w:rsidP="00F85C77">
            <w:pPr>
              <w:pStyle w:val="NoSpacing"/>
            </w:pPr>
          </w:p>
        </w:tc>
        <w:tc>
          <w:tcPr>
            <w:tcW w:w="2268" w:type="dxa"/>
            <w:vAlign w:val="center"/>
          </w:tcPr>
          <w:p w:rsidR="00A50372" w:rsidRDefault="00A50372" w:rsidP="00F85C77">
            <w:pPr>
              <w:pStyle w:val="NoSpacing"/>
            </w:pPr>
          </w:p>
        </w:tc>
      </w:tr>
      <w:tr w:rsidR="00A50372">
        <w:trPr>
          <w:trHeight w:val="432"/>
        </w:trPr>
        <w:tc>
          <w:tcPr>
            <w:tcW w:w="3258" w:type="dxa"/>
            <w:vAlign w:val="center"/>
          </w:tcPr>
          <w:p w:rsidR="00A50372" w:rsidRPr="00D6377E" w:rsidRDefault="00A50372" w:rsidP="00F85C77">
            <w:pPr>
              <w:pStyle w:val="NoSpacing"/>
              <w:rPr>
                <w:b/>
              </w:rPr>
            </w:pPr>
            <w:r>
              <w:rPr>
                <w:b/>
              </w:rPr>
              <w:t xml:space="preserve">    </w:t>
            </w:r>
            <w:r w:rsidRPr="00D6377E">
              <w:rPr>
                <w:b/>
              </w:rPr>
              <w:t>Technical Contact</w:t>
            </w:r>
          </w:p>
        </w:tc>
        <w:tc>
          <w:tcPr>
            <w:tcW w:w="2340" w:type="dxa"/>
            <w:vAlign w:val="center"/>
          </w:tcPr>
          <w:p w:rsidR="00A50372" w:rsidRDefault="00A50372" w:rsidP="00F85C77">
            <w:pPr>
              <w:pStyle w:val="NoSpacing"/>
            </w:pPr>
          </w:p>
        </w:tc>
        <w:tc>
          <w:tcPr>
            <w:tcW w:w="1710" w:type="dxa"/>
            <w:vAlign w:val="center"/>
          </w:tcPr>
          <w:p w:rsidR="00A50372" w:rsidRDefault="00A50372" w:rsidP="00F85C77">
            <w:pPr>
              <w:pStyle w:val="NoSpacing"/>
            </w:pPr>
          </w:p>
        </w:tc>
        <w:tc>
          <w:tcPr>
            <w:tcW w:w="2268" w:type="dxa"/>
            <w:vAlign w:val="center"/>
          </w:tcPr>
          <w:p w:rsidR="00A50372" w:rsidRDefault="00A50372" w:rsidP="00F85C77">
            <w:pPr>
              <w:pStyle w:val="NoSpacing"/>
            </w:pPr>
          </w:p>
        </w:tc>
      </w:tr>
      <w:tr w:rsidR="00A50372">
        <w:trPr>
          <w:trHeight w:val="432"/>
        </w:trPr>
        <w:tc>
          <w:tcPr>
            <w:tcW w:w="3258" w:type="dxa"/>
            <w:vAlign w:val="center"/>
          </w:tcPr>
          <w:p w:rsidR="00A50372" w:rsidRDefault="00A50372" w:rsidP="00F85C77">
            <w:pPr>
              <w:pStyle w:val="NoSpacing"/>
            </w:pPr>
            <w:r w:rsidRPr="00D6377E">
              <w:rPr>
                <w:b/>
              </w:rPr>
              <w:t>Reference URL</w:t>
            </w:r>
          </w:p>
        </w:tc>
        <w:tc>
          <w:tcPr>
            <w:tcW w:w="6318" w:type="dxa"/>
            <w:gridSpan w:val="3"/>
            <w:vAlign w:val="center"/>
          </w:tcPr>
          <w:p w:rsidR="00A50372" w:rsidRDefault="00A50372" w:rsidP="00F85C77">
            <w:pPr>
              <w:pStyle w:val="NoSpacing"/>
            </w:pPr>
          </w:p>
        </w:tc>
      </w:tr>
      <w:tr w:rsidR="00A50372">
        <w:trPr>
          <w:trHeight w:val="432"/>
        </w:trPr>
        <w:tc>
          <w:tcPr>
            <w:tcW w:w="3258" w:type="dxa"/>
            <w:vAlign w:val="center"/>
          </w:tcPr>
          <w:p w:rsidR="00A50372" w:rsidRPr="00D6377E" w:rsidRDefault="00A50372" w:rsidP="00F85C77">
            <w:pPr>
              <w:pStyle w:val="NoSpacing"/>
              <w:rPr>
                <w:b/>
              </w:rPr>
            </w:pPr>
            <w:r>
              <w:rPr>
                <w:b/>
              </w:rPr>
              <w:t>Additional Information Needed</w:t>
            </w:r>
          </w:p>
        </w:tc>
        <w:tc>
          <w:tcPr>
            <w:tcW w:w="6318" w:type="dxa"/>
            <w:gridSpan w:val="3"/>
            <w:vAlign w:val="center"/>
          </w:tcPr>
          <w:p w:rsidR="00A50372" w:rsidRDefault="00A50372" w:rsidP="00F85C77">
            <w:pPr>
              <w:pStyle w:val="NoSpacing"/>
            </w:pPr>
          </w:p>
          <w:p w:rsidR="00A50372" w:rsidRDefault="00A50372" w:rsidP="00F85C77">
            <w:pPr>
              <w:pStyle w:val="NoSpacing"/>
            </w:pPr>
          </w:p>
          <w:p w:rsidR="00A50372" w:rsidRDefault="00A50372" w:rsidP="00F85C77">
            <w:pPr>
              <w:pStyle w:val="NoSpacing"/>
            </w:pPr>
          </w:p>
        </w:tc>
      </w:tr>
    </w:tbl>
    <w:p w:rsidR="00A50372" w:rsidRDefault="00A50372" w:rsidP="00A0525F">
      <w:pPr>
        <w:rPr>
          <w:b/>
          <w:sz w:val="36"/>
        </w:rPr>
      </w:pPr>
    </w:p>
    <w:p w:rsidR="00CA2337" w:rsidRPr="00F00A95" w:rsidRDefault="004B5A17" w:rsidP="00CA2337">
      <w:pPr>
        <w:pStyle w:val="NoSpacing"/>
        <w:rPr>
          <w:b/>
          <w:sz w:val="28"/>
        </w:rPr>
      </w:pPr>
      <w:r w:rsidRPr="00651181">
        <w:rPr>
          <w:b/>
          <w:sz w:val="28"/>
        </w:rPr>
        <w:lastRenderedPageBreak/>
        <w:t xml:space="preserve">Data Classification </w:t>
      </w:r>
      <w:r>
        <w:rPr>
          <w:b/>
          <w:sz w:val="28"/>
        </w:rPr>
        <w:t>Definitions</w:t>
      </w:r>
    </w:p>
    <w:p w:rsidR="00CA2337" w:rsidRDefault="00CA2337" w:rsidP="00CA2337">
      <w:pPr>
        <w:pStyle w:val="NoSpacing"/>
        <w:rPr>
          <w:b/>
        </w:rPr>
      </w:pPr>
    </w:p>
    <w:p w:rsidR="00A0525F" w:rsidRDefault="00CA2337" w:rsidP="00CA2337">
      <w:pPr>
        <w:pStyle w:val="NoSpacing"/>
      </w:pPr>
      <w:r w:rsidRPr="00160D81">
        <w:rPr>
          <w:u w:val="single"/>
        </w:rPr>
        <w:t>UF Restricted Data</w:t>
      </w:r>
      <w:r w:rsidRPr="00160D81">
        <w:t xml:space="preserve">: </w:t>
      </w:r>
      <w:r>
        <w:t xml:space="preserve"> </w:t>
      </w:r>
      <w:r w:rsidRPr="00160D81">
        <w:t xml:space="preserve">Data, which </w:t>
      </w:r>
      <w:r>
        <w:t xml:space="preserve">the University of Florida is obligated by policy, law, or legal contract to protect against unauthorized disclosure. </w:t>
      </w:r>
    </w:p>
    <w:p w:rsidR="00F00A95" w:rsidRDefault="00F00A95" w:rsidP="00F00A95">
      <w:pPr>
        <w:pStyle w:val="NoSpacing"/>
        <w:rPr>
          <w:b/>
          <w:sz w:val="28"/>
        </w:rPr>
      </w:pPr>
    </w:p>
    <w:p w:rsidR="00F00A95" w:rsidRDefault="00F00A95" w:rsidP="00F00A95">
      <w:pPr>
        <w:pStyle w:val="NoSpacing"/>
        <w:rPr>
          <w:b/>
          <w:sz w:val="28"/>
        </w:rPr>
      </w:pPr>
      <w:r>
        <w:rPr>
          <w:b/>
          <w:sz w:val="28"/>
        </w:rPr>
        <w:t>Security Controls</w:t>
      </w:r>
    </w:p>
    <w:p w:rsidR="00CA2337" w:rsidRDefault="00CA2337" w:rsidP="00CA2337">
      <w:pPr>
        <w:pStyle w:val="NoSpacing"/>
      </w:pPr>
    </w:p>
    <w:tbl>
      <w:tblPr>
        <w:tblStyle w:val="TableGrid"/>
        <w:tblW w:w="0" w:type="auto"/>
        <w:tblLook w:val="04A0"/>
      </w:tblPr>
      <w:tblGrid>
        <w:gridCol w:w="558"/>
        <w:gridCol w:w="9018"/>
      </w:tblGrid>
      <w:tr w:rsidR="00A0525F">
        <w:tc>
          <w:tcPr>
            <w:tcW w:w="9576" w:type="dxa"/>
            <w:gridSpan w:val="2"/>
          </w:tcPr>
          <w:p w:rsidR="00A0525F" w:rsidRPr="00784994" w:rsidRDefault="002D7297" w:rsidP="00F85C77">
            <w:pPr>
              <w:pStyle w:val="NoSpacing"/>
              <w:rPr>
                <w:b/>
              </w:rPr>
            </w:pPr>
            <w:r>
              <w:rPr>
                <w:b/>
              </w:rPr>
              <w:t>1</w:t>
            </w:r>
            <w:r w:rsidR="00A0525F">
              <w:rPr>
                <w:b/>
              </w:rPr>
              <w:t>.0  HIGH LEVEL DESCRIPTION</w:t>
            </w:r>
          </w:p>
        </w:tc>
      </w:tr>
      <w:tr w:rsidR="00A0525F">
        <w:tc>
          <w:tcPr>
            <w:tcW w:w="558" w:type="dxa"/>
          </w:tcPr>
          <w:p w:rsidR="00A0525F" w:rsidRPr="00E471E2" w:rsidRDefault="002D7297" w:rsidP="00F85C77">
            <w:pPr>
              <w:pStyle w:val="NoSpacing"/>
              <w:rPr>
                <w:b/>
              </w:rPr>
            </w:pPr>
            <w:r>
              <w:rPr>
                <w:b/>
              </w:rPr>
              <w:t>1</w:t>
            </w:r>
            <w:r w:rsidR="00A0525F" w:rsidRPr="00E471E2">
              <w:rPr>
                <w:b/>
              </w:rPr>
              <w:t>.1</w:t>
            </w:r>
          </w:p>
        </w:tc>
        <w:tc>
          <w:tcPr>
            <w:tcW w:w="9018" w:type="dxa"/>
          </w:tcPr>
          <w:p w:rsidR="00A0525F" w:rsidRDefault="00A0525F" w:rsidP="00F85C77">
            <w:pPr>
              <w:pStyle w:val="NoSpacing"/>
            </w:pPr>
            <w:r>
              <w:t>Please provide a brief description of the purpose of the system, including how the information will be used.  If possible, include a simple diagram of the dataflow and where Restricted Data will be stored.</w:t>
            </w:r>
          </w:p>
          <w:p w:rsidR="00A0525F" w:rsidRDefault="00A0525F" w:rsidP="00F85C77">
            <w:pPr>
              <w:pStyle w:val="NoSpacing"/>
            </w:pPr>
          </w:p>
          <w:p w:rsidR="00A0525F" w:rsidRDefault="00A0525F" w:rsidP="00F85C77">
            <w:pPr>
              <w:pStyle w:val="NoSpacing"/>
            </w:pPr>
          </w:p>
          <w:p w:rsidR="002D7297" w:rsidRDefault="002D7297" w:rsidP="00F85C77">
            <w:pPr>
              <w:pStyle w:val="NoSpacing"/>
            </w:pPr>
          </w:p>
          <w:p w:rsidR="002D7297" w:rsidRDefault="002D7297" w:rsidP="00F85C77">
            <w:pPr>
              <w:pStyle w:val="NoSpacing"/>
            </w:pPr>
          </w:p>
          <w:p w:rsidR="00A0525F" w:rsidRDefault="00A0525F" w:rsidP="00F85C77">
            <w:pPr>
              <w:pStyle w:val="NoSpacing"/>
            </w:pPr>
          </w:p>
        </w:tc>
      </w:tr>
    </w:tbl>
    <w:p w:rsidR="00A0525F" w:rsidRDefault="00A0525F" w:rsidP="00A0525F">
      <w:pPr>
        <w:pStyle w:val="NoSpacing"/>
      </w:pPr>
    </w:p>
    <w:p w:rsidR="00F00A95" w:rsidRDefault="00F00A95" w:rsidP="00A0525F">
      <w:pPr>
        <w:pStyle w:val="NoSpacing"/>
      </w:pPr>
    </w:p>
    <w:tbl>
      <w:tblPr>
        <w:tblStyle w:val="TableGrid"/>
        <w:tblW w:w="9577" w:type="dxa"/>
        <w:tblLayout w:type="fixed"/>
        <w:tblLook w:val="04A0"/>
      </w:tblPr>
      <w:tblGrid>
        <w:gridCol w:w="607"/>
        <w:gridCol w:w="761"/>
        <w:gridCol w:w="90"/>
        <w:gridCol w:w="6842"/>
        <w:gridCol w:w="629"/>
        <w:gridCol w:w="648"/>
      </w:tblGrid>
      <w:tr w:rsidR="00A0525F" w:rsidTr="00E013DF">
        <w:tc>
          <w:tcPr>
            <w:tcW w:w="8300" w:type="dxa"/>
            <w:gridSpan w:val="4"/>
          </w:tcPr>
          <w:p w:rsidR="00A0525F" w:rsidRPr="00784994" w:rsidRDefault="005F43D0" w:rsidP="005F43D0">
            <w:pPr>
              <w:pStyle w:val="NoSpacing"/>
              <w:rPr>
                <w:b/>
              </w:rPr>
            </w:pPr>
            <w:r>
              <w:rPr>
                <w:b/>
              </w:rPr>
              <w:t>2</w:t>
            </w:r>
            <w:r w:rsidR="00A0525F">
              <w:rPr>
                <w:b/>
              </w:rPr>
              <w:t>.0  AUTHENTICATION</w:t>
            </w:r>
          </w:p>
        </w:tc>
        <w:tc>
          <w:tcPr>
            <w:tcW w:w="629" w:type="dxa"/>
          </w:tcPr>
          <w:p w:rsidR="00A0525F" w:rsidRPr="00784994" w:rsidRDefault="00A0525F" w:rsidP="00F85C77">
            <w:pPr>
              <w:pStyle w:val="NoSpacing"/>
              <w:rPr>
                <w:b/>
              </w:rPr>
            </w:pPr>
            <w:r w:rsidRPr="00FA0B22">
              <w:rPr>
                <w:b/>
                <w:u w:val="single"/>
              </w:rPr>
              <w:t>YES</w:t>
            </w:r>
          </w:p>
        </w:tc>
        <w:tc>
          <w:tcPr>
            <w:tcW w:w="648" w:type="dxa"/>
          </w:tcPr>
          <w:p w:rsidR="00A0525F" w:rsidRPr="00784994" w:rsidRDefault="00A0525F" w:rsidP="00F85C77">
            <w:pPr>
              <w:pStyle w:val="NoSpacing"/>
              <w:rPr>
                <w:b/>
              </w:rPr>
            </w:pPr>
            <w:r w:rsidRPr="00FA0B22">
              <w:rPr>
                <w:b/>
                <w:u w:val="single"/>
              </w:rPr>
              <w:t>NO</w:t>
            </w:r>
          </w:p>
        </w:tc>
      </w:tr>
      <w:tr w:rsidR="00A91628" w:rsidTr="00E013DF">
        <w:trPr>
          <w:trHeight w:val="432"/>
        </w:trPr>
        <w:tc>
          <w:tcPr>
            <w:tcW w:w="607" w:type="dxa"/>
            <w:vAlign w:val="center"/>
          </w:tcPr>
          <w:p w:rsidR="00A91628" w:rsidRPr="00E471E2" w:rsidRDefault="005F43D0" w:rsidP="005F43D0">
            <w:pPr>
              <w:pStyle w:val="NoSpacing"/>
              <w:rPr>
                <w:b/>
              </w:rPr>
            </w:pPr>
            <w:r>
              <w:rPr>
                <w:b/>
              </w:rPr>
              <w:t>2</w:t>
            </w:r>
            <w:r w:rsidR="00A91628" w:rsidRPr="00A91628">
              <w:rPr>
                <w:b/>
              </w:rPr>
              <w:t>.1</w:t>
            </w:r>
          </w:p>
        </w:tc>
        <w:tc>
          <w:tcPr>
            <w:tcW w:w="7693" w:type="dxa"/>
            <w:gridSpan w:val="3"/>
            <w:vAlign w:val="center"/>
          </w:tcPr>
          <w:p w:rsidR="00A91628" w:rsidRDefault="00A91628" w:rsidP="0019078D">
            <w:pPr>
              <w:pStyle w:val="NoSpacing"/>
            </w:pPr>
            <w:r>
              <w:t xml:space="preserve">Will users </w:t>
            </w:r>
            <w:r w:rsidR="000F79F2">
              <w:t xml:space="preserve">of the hosted service </w:t>
            </w:r>
            <w:r>
              <w:t>be authenticated by UF</w:t>
            </w:r>
            <w:r w:rsidR="00C20595">
              <w:t xml:space="preserve"> systems</w:t>
            </w:r>
            <w:r>
              <w:t>?</w:t>
            </w:r>
          </w:p>
        </w:tc>
        <w:tc>
          <w:tcPr>
            <w:tcW w:w="629" w:type="dxa"/>
            <w:vAlign w:val="center"/>
          </w:tcPr>
          <w:p w:rsidR="00A91628" w:rsidRPr="008A5AD2" w:rsidRDefault="00A91628" w:rsidP="008A5AD2">
            <w:pPr>
              <w:pStyle w:val="NoSpacing"/>
              <w:jc w:val="center"/>
              <w:rPr>
                <w:sz w:val="32"/>
                <w:szCs w:val="32"/>
              </w:rPr>
            </w:pPr>
          </w:p>
        </w:tc>
        <w:tc>
          <w:tcPr>
            <w:tcW w:w="648" w:type="dxa"/>
            <w:vAlign w:val="center"/>
          </w:tcPr>
          <w:p w:rsidR="00A91628" w:rsidRPr="008A5AD2" w:rsidRDefault="00A91628" w:rsidP="008A5AD2">
            <w:pPr>
              <w:pStyle w:val="NoSpacing"/>
              <w:jc w:val="center"/>
              <w:rPr>
                <w:sz w:val="32"/>
                <w:szCs w:val="32"/>
              </w:rPr>
            </w:pPr>
          </w:p>
        </w:tc>
      </w:tr>
      <w:tr w:rsidR="00A0525F" w:rsidTr="00E013DF">
        <w:trPr>
          <w:trHeight w:val="432"/>
        </w:trPr>
        <w:tc>
          <w:tcPr>
            <w:tcW w:w="607" w:type="dxa"/>
            <w:vAlign w:val="center"/>
          </w:tcPr>
          <w:p w:rsidR="00A0525F" w:rsidRPr="00E471E2" w:rsidRDefault="005F43D0" w:rsidP="0019078D">
            <w:pPr>
              <w:pStyle w:val="NoSpacing"/>
              <w:rPr>
                <w:b/>
              </w:rPr>
            </w:pPr>
            <w:r>
              <w:rPr>
                <w:b/>
              </w:rPr>
              <w:t>2</w:t>
            </w:r>
            <w:r w:rsidR="00A0525F" w:rsidRPr="00E471E2">
              <w:rPr>
                <w:b/>
              </w:rPr>
              <w:t>.</w:t>
            </w:r>
            <w:r w:rsidR="00A91628">
              <w:rPr>
                <w:b/>
              </w:rPr>
              <w:t>2</w:t>
            </w:r>
          </w:p>
        </w:tc>
        <w:tc>
          <w:tcPr>
            <w:tcW w:w="7693" w:type="dxa"/>
            <w:gridSpan w:val="3"/>
            <w:vAlign w:val="center"/>
          </w:tcPr>
          <w:p w:rsidR="00A0525F" w:rsidRDefault="00A0525F" w:rsidP="0019078D">
            <w:pPr>
              <w:pStyle w:val="NoSpacing"/>
            </w:pPr>
            <w:r>
              <w:t>Will users be authenticated by the hosting service provider?</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restart"/>
            <w:vAlign w:val="center"/>
          </w:tcPr>
          <w:p w:rsidR="00A0525F" w:rsidRDefault="00A0525F" w:rsidP="0019078D">
            <w:pPr>
              <w:pStyle w:val="NoSpacing"/>
            </w:pPr>
          </w:p>
        </w:tc>
        <w:tc>
          <w:tcPr>
            <w:tcW w:w="851" w:type="dxa"/>
            <w:gridSpan w:val="2"/>
            <w:vAlign w:val="center"/>
          </w:tcPr>
          <w:p w:rsidR="00A0525F" w:rsidRPr="00E471E2" w:rsidRDefault="005F43D0" w:rsidP="005F43D0">
            <w:pPr>
              <w:pStyle w:val="NoSpacing"/>
              <w:rPr>
                <w:b/>
              </w:rPr>
            </w:pPr>
            <w:r>
              <w:rPr>
                <w:b/>
              </w:rPr>
              <w:t>2</w:t>
            </w:r>
            <w:r w:rsidR="00A91628">
              <w:rPr>
                <w:b/>
              </w:rPr>
              <w:t>.2.</w:t>
            </w:r>
            <w:r w:rsidR="00A0525F" w:rsidRPr="00E471E2">
              <w:rPr>
                <w:b/>
              </w:rPr>
              <w:t>1</w:t>
            </w:r>
          </w:p>
        </w:tc>
        <w:tc>
          <w:tcPr>
            <w:tcW w:w="6842" w:type="dxa"/>
            <w:vAlign w:val="center"/>
          </w:tcPr>
          <w:p w:rsidR="002D7297" w:rsidRDefault="002D7297" w:rsidP="005F43D0">
            <w:pPr>
              <w:pStyle w:val="NoSpacing"/>
            </w:pPr>
            <w:r>
              <w:t xml:space="preserve">Will </w:t>
            </w:r>
            <w:proofErr w:type="spellStart"/>
            <w:r w:rsidR="00C20595">
              <w:t>userid</w:t>
            </w:r>
            <w:r w:rsidR="005F43D0">
              <w:t>s</w:t>
            </w:r>
            <w:proofErr w:type="spellEnd"/>
            <w:r w:rsidR="00C20595">
              <w:t xml:space="preserve"> </w:t>
            </w:r>
            <w:r w:rsidR="005F43D0">
              <w:t>assigned</w:t>
            </w:r>
            <w:r w:rsidR="00C20595">
              <w:t xml:space="preserve"> by the service provider</w:t>
            </w:r>
            <w:r>
              <w:t xml:space="preserve"> match </w:t>
            </w:r>
            <w:r w:rsidR="005F43D0">
              <w:t xml:space="preserve">UF </w:t>
            </w:r>
            <w:proofErr w:type="spellStart"/>
            <w:r w:rsidR="005F43D0">
              <w:t>Gatorlink</w:t>
            </w:r>
            <w:proofErr w:type="spellEnd"/>
            <w:r w:rsidR="005F43D0">
              <w:t xml:space="preserve"> </w:t>
            </w:r>
            <w:proofErr w:type="spellStart"/>
            <w:r w:rsidR="005F43D0">
              <w:t>userids</w:t>
            </w:r>
            <w:proofErr w:type="spellEnd"/>
            <w:r>
              <w:t>?</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19078D">
            <w:pPr>
              <w:pStyle w:val="NoSpacing"/>
            </w:pPr>
            <w:r>
              <w:rPr>
                <w:b/>
              </w:rPr>
              <w:t>2</w:t>
            </w:r>
            <w:r w:rsidR="00A91628">
              <w:rPr>
                <w:b/>
              </w:rPr>
              <w:t>.2</w:t>
            </w:r>
            <w:r w:rsidR="00A0525F" w:rsidRPr="00E471E2">
              <w:rPr>
                <w:b/>
              </w:rPr>
              <w:t>.</w:t>
            </w:r>
            <w:r w:rsidR="00A0525F">
              <w:rPr>
                <w:b/>
              </w:rPr>
              <w:t>2</w:t>
            </w:r>
          </w:p>
        </w:tc>
        <w:tc>
          <w:tcPr>
            <w:tcW w:w="6842" w:type="dxa"/>
            <w:vAlign w:val="center"/>
          </w:tcPr>
          <w:p w:rsidR="00A0525F" w:rsidRDefault="002D7297" w:rsidP="0019078D">
            <w:pPr>
              <w:pStyle w:val="NoSpacing"/>
            </w:pPr>
            <w:r>
              <w:t xml:space="preserve">Will each user have </w:t>
            </w:r>
            <w:r w:rsidR="005F43D0">
              <w:t xml:space="preserve">a </w:t>
            </w:r>
            <w:r>
              <w:t xml:space="preserve">unique </w:t>
            </w:r>
            <w:proofErr w:type="spellStart"/>
            <w:r>
              <w:t>userid</w:t>
            </w:r>
            <w:proofErr w:type="spellEnd"/>
            <w:r>
              <w:t>?</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19078D">
            <w:pPr>
              <w:pStyle w:val="NoSpacing"/>
            </w:pPr>
            <w:r>
              <w:rPr>
                <w:b/>
              </w:rPr>
              <w:t>2</w:t>
            </w:r>
            <w:r w:rsidR="00A91628">
              <w:rPr>
                <w:b/>
              </w:rPr>
              <w:t>.2</w:t>
            </w:r>
            <w:r w:rsidR="00A0525F" w:rsidRPr="00E471E2">
              <w:rPr>
                <w:b/>
              </w:rPr>
              <w:t>.</w:t>
            </w:r>
            <w:r w:rsidR="00A0525F">
              <w:rPr>
                <w:b/>
              </w:rPr>
              <w:t>3</w:t>
            </w:r>
          </w:p>
        </w:tc>
        <w:tc>
          <w:tcPr>
            <w:tcW w:w="6842" w:type="dxa"/>
            <w:vAlign w:val="center"/>
          </w:tcPr>
          <w:p w:rsidR="00A0525F" w:rsidRDefault="00A0525F" w:rsidP="0019078D">
            <w:pPr>
              <w:pStyle w:val="NoSpacing"/>
            </w:pPr>
            <w:r>
              <w:t xml:space="preserve">Can the service provider's system </w:t>
            </w:r>
            <w:r w:rsidR="002D7297">
              <w:t>be configured to require strong p</w:t>
            </w:r>
            <w:r>
              <w:t xml:space="preserve">asswords?  </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19078D">
            <w:pPr>
              <w:pStyle w:val="NoSpacing"/>
            </w:pPr>
            <w:r>
              <w:rPr>
                <w:b/>
              </w:rPr>
              <w:t>2</w:t>
            </w:r>
            <w:r w:rsidR="00A91628">
              <w:rPr>
                <w:b/>
              </w:rPr>
              <w:t>.2</w:t>
            </w:r>
            <w:r w:rsidR="00A0525F" w:rsidRPr="00E471E2">
              <w:rPr>
                <w:b/>
              </w:rPr>
              <w:t>.</w:t>
            </w:r>
            <w:r w:rsidR="00A0525F">
              <w:rPr>
                <w:b/>
              </w:rPr>
              <w:t>4</w:t>
            </w:r>
          </w:p>
        </w:tc>
        <w:tc>
          <w:tcPr>
            <w:tcW w:w="6842" w:type="dxa"/>
            <w:vAlign w:val="center"/>
          </w:tcPr>
          <w:p w:rsidR="00A0525F" w:rsidRDefault="00A0525F" w:rsidP="0019078D">
            <w:pPr>
              <w:pStyle w:val="NoSpacing"/>
            </w:pPr>
            <w:r>
              <w:t>Can UF dictate password criteria as needed to ensure compliance with UF security standards?</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19078D">
            <w:pPr>
              <w:pStyle w:val="NoSpacing"/>
            </w:pPr>
            <w:r>
              <w:rPr>
                <w:b/>
              </w:rPr>
              <w:t>2</w:t>
            </w:r>
            <w:r w:rsidR="00A91628">
              <w:rPr>
                <w:b/>
              </w:rPr>
              <w:t>.2</w:t>
            </w:r>
            <w:r w:rsidR="00A0525F" w:rsidRPr="00E471E2">
              <w:rPr>
                <w:b/>
              </w:rPr>
              <w:t>.</w:t>
            </w:r>
            <w:r w:rsidR="00A0525F">
              <w:rPr>
                <w:b/>
              </w:rPr>
              <w:t>5</w:t>
            </w:r>
          </w:p>
        </w:tc>
        <w:tc>
          <w:tcPr>
            <w:tcW w:w="6842" w:type="dxa"/>
            <w:vAlign w:val="center"/>
          </w:tcPr>
          <w:p w:rsidR="00A0525F" w:rsidRDefault="00A0525F" w:rsidP="0019078D">
            <w:pPr>
              <w:pStyle w:val="NoSpacing"/>
            </w:pPr>
            <w:r>
              <w:t xml:space="preserve">Can the service provider's system be configured to </w:t>
            </w:r>
            <w:proofErr w:type="gramStart"/>
            <w:r>
              <w:t>expire</w:t>
            </w:r>
            <w:proofErr w:type="gramEnd"/>
            <w:r>
              <w:t xml:space="preserve"> user passwords periodically in accordance with UF security standards?</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5F43D0">
            <w:pPr>
              <w:pStyle w:val="NoSpacing"/>
            </w:pPr>
            <w:r>
              <w:rPr>
                <w:b/>
              </w:rPr>
              <w:t>2</w:t>
            </w:r>
            <w:r w:rsidR="00A91628">
              <w:rPr>
                <w:b/>
              </w:rPr>
              <w:t>.2</w:t>
            </w:r>
            <w:r w:rsidR="00A0525F" w:rsidRPr="00E471E2">
              <w:rPr>
                <w:b/>
              </w:rPr>
              <w:t>.</w:t>
            </w:r>
            <w:r w:rsidR="00A0525F">
              <w:rPr>
                <w:b/>
              </w:rPr>
              <w:t>6</w:t>
            </w:r>
          </w:p>
        </w:tc>
        <w:tc>
          <w:tcPr>
            <w:tcW w:w="6842" w:type="dxa"/>
            <w:vAlign w:val="center"/>
          </w:tcPr>
          <w:p w:rsidR="00A0525F" w:rsidRDefault="00A0525F" w:rsidP="0019078D">
            <w:pPr>
              <w:pStyle w:val="NoSpacing"/>
            </w:pPr>
            <w:r>
              <w:t>Does the service provider provide a function to enable users to change their own password securely?</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5F43D0">
            <w:pPr>
              <w:pStyle w:val="NoSpacing"/>
            </w:pPr>
            <w:r>
              <w:rPr>
                <w:b/>
              </w:rPr>
              <w:t>2</w:t>
            </w:r>
            <w:r w:rsidR="00A91628">
              <w:rPr>
                <w:b/>
              </w:rPr>
              <w:t>.2</w:t>
            </w:r>
            <w:r w:rsidR="00A0525F" w:rsidRPr="00E471E2">
              <w:rPr>
                <w:b/>
              </w:rPr>
              <w:t>.</w:t>
            </w:r>
            <w:r w:rsidR="00A0525F">
              <w:rPr>
                <w:b/>
              </w:rPr>
              <w:t>7</w:t>
            </w:r>
          </w:p>
        </w:tc>
        <w:tc>
          <w:tcPr>
            <w:tcW w:w="6842" w:type="dxa"/>
            <w:vAlign w:val="center"/>
          </w:tcPr>
          <w:p w:rsidR="00A0525F" w:rsidRDefault="00A0525F" w:rsidP="0019078D">
            <w:pPr>
              <w:pStyle w:val="NoSpacing"/>
            </w:pPr>
            <w:r>
              <w:t>Can accounts be locked after a UF defined number of unsuccessful login attempts?</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A0525F" w:rsidTr="00E013DF">
        <w:trPr>
          <w:trHeight w:val="432"/>
        </w:trPr>
        <w:tc>
          <w:tcPr>
            <w:tcW w:w="607" w:type="dxa"/>
            <w:vMerge/>
            <w:vAlign w:val="center"/>
          </w:tcPr>
          <w:p w:rsidR="00A0525F" w:rsidRDefault="00A0525F" w:rsidP="0019078D">
            <w:pPr>
              <w:pStyle w:val="NoSpacing"/>
            </w:pPr>
          </w:p>
        </w:tc>
        <w:tc>
          <w:tcPr>
            <w:tcW w:w="851" w:type="dxa"/>
            <w:gridSpan w:val="2"/>
            <w:vAlign w:val="center"/>
          </w:tcPr>
          <w:p w:rsidR="00A0525F" w:rsidRDefault="005F43D0" w:rsidP="0019078D">
            <w:pPr>
              <w:pStyle w:val="NoSpacing"/>
            </w:pPr>
            <w:r>
              <w:rPr>
                <w:b/>
              </w:rPr>
              <w:t>2</w:t>
            </w:r>
            <w:r w:rsidR="00A91628">
              <w:rPr>
                <w:b/>
              </w:rPr>
              <w:t>.2</w:t>
            </w:r>
            <w:r w:rsidR="00A0525F" w:rsidRPr="00E471E2">
              <w:rPr>
                <w:b/>
              </w:rPr>
              <w:t>.</w:t>
            </w:r>
            <w:r w:rsidR="00A0525F">
              <w:rPr>
                <w:b/>
              </w:rPr>
              <w:t>8</w:t>
            </w:r>
          </w:p>
        </w:tc>
        <w:tc>
          <w:tcPr>
            <w:tcW w:w="6842" w:type="dxa"/>
            <w:vAlign w:val="center"/>
          </w:tcPr>
          <w:p w:rsidR="00A0525F" w:rsidRDefault="00A0525F" w:rsidP="000C1F57">
            <w:pPr>
              <w:pStyle w:val="NoSpacing"/>
            </w:pPr>
            <w:r>
              <w:t xml:space="preserve">Can the service provider's system </w:t>
            </w:r>
            <w:proofErr w:type="spellStart"/>
            <w:r w:rsidR="000C1F57">
              <w:t>deauthenticate</w:t>
            </w:r>
            <w:proofErr w:type="spellEnd"/>
            <w:r w:rsidR="000C1F57">
              <w:t xml:space="preserve"> </w:t>
            </w:r>
            <w:r>
              <w:t>user</w:t>
            </w:r>
            <w:r w:rsidR="005F43D0">
              <w:t>s</w:t>
            </w:r>
            <w:r>
              <w:t xml:space="preserve"> after a UF defined period of inactivity?</w:t>
            </w:r>
          </w:p>
        </w:tc>
        <w:tc>
          <w:tcPr>
            <w:tcW w:w="629" w:type="dxa"/>
            <w:vAlign w:val="center"/>
          </w:tcPr>
          <w:p w:rsidR="00A0525F" w:rsidRPr="008A5AD2" w:rsidRDefault="00A0525F" w:rsidP="008A5AD2">
            <w:pPr>
              <w:pStyle w:val="NoSpacing"/>
              <w:jc w:val="center"/>
              <w:rPr>
                <w:sz w:val="32"/>
                <w:szCs w:val="32"/>
              </w:rPr>
            </w:pPr>
          </w:p>
        </w:tc>
        <w:tc>
          <w:tcPr>
            <w:tcW w:w="648" w:type="dxa"/>
            <w:vAlign w:val="center"/>
          </w:tcPr>
          <w:p w:rsidR="00A0525F" w:rsidRPr="008A5AD2" w:rsidRDefault="00A0525F" w:rsidP="008A5AD2">
            <w:pPr>
              <w:pStyle w:val="NoSpacing"/>
              <w:jc w:val="center"/>
              <w:rPr>
                <w:sz w:val="32"/>
                <w:szCs w:val="32"/>
              </w:rPr>
            </w:pPr>
          </w:p>
        </w:tc>
      </w:tr>
      <w:tr w:rsidR="00567242" w:rsidTr="00E013DF">
        <w:trPr>
          <w:trHeight w:val="432"/>
        </w:trPr>
        <w:tc>
          <w:tcPr>
            <w:tcW w:w="607" w:type="dxa"/>
            <w:vMerge/>
            <w:vAlign w:val="center"/>
          </w:tcPr>
          <w:p w:rsidR="00567242" w:rsidRDefault="00567242" w:rsidP="0019078D">
            <w:pPr>
              <w:pStyle w:val="NoSpacing"/>
            </w:pPr>
          </w:p>
        </w:tc>
        <w:tc>
          <w:tcPr>
            <w:tcW w:w="851" w:type="dxa"/>
            <w:gridSpan w:val="2"/>
            <w:vAlign w:val="center"/>
          </w:tcPr>
          <w:p w:rsidR="00567242" w:rsidRDefault="00567242" w:rsidP="005F43D0">
            <w:pPr>
              <w:pStyle w:val="NoSpacing"/>
              <w:rPr>
                <w:b/>
              </w:rPr>
            </w:pPr>
            <w:r>
              <w:rPr>
                <w:b/>
              </w:rPr>
              <w:t>2.2</w:t>
            </w:r>
            <w:r w:rsidRPr="00E471E2">
              <w:rPr>
                <w:b/>
              </w:rPr>
              <w:t>.</w:t>
            </w:r>
            <w:r>
              <w:rPr>
                <w:b/>
              </w:rPr>
              <w:t>9</w:t>
            </w:r>
          </w:p>
        </w:tc>
        <w:tc>
          <w:tcPr>
            <w:tcW w:w="6842" w:type="dxa"/>
            <w:vAlign w:val="center"/>
          </w:tcPr>
          <w:p w:rsidR="00567242" w:rsidRDefault="00567242" w:rsidP="0019078D">
            <w:pPr>
              <w:pStyle w:val="NoSpacing"/>
            </w:pPr>
            <w:r>
              <w:t>Does the hosted service provide a logout on-demand option?</w:t>
            </w:r>
          </w:p>
        </w:tc>
        <w:tc>
          <w:tcPr>
            <w:tcW w:w="629" w:type="dxa"/>
            <w:vAlign w:val="center"/>
          </w:tcPr>
          <w:p w:rsidR="00567242" w:rsidRPr="008A5AD2" w:rsidRDefault="00567242" w:rsidP="008A5AD2">
            <w:pPr>
              <w:pStyle w:val="NoSpacing"/>
              <w:jc w:val="center"/>
              <w:rPr>
                <w:sz w:val="32"/>
                <w:szCs w:val="32"/>
              </w:rPr>
            </w:pPr>
          </w:p>
        </w:tc>
        <w:tc>
          <w:tcPr>
            <w:tcW w:w="648" w:type="dxa"/>
            <w:vAlign w:val="center"/>
          </w:tcPr>
          <w:p w:rsidR="00567242" w:rsidRPr="008A5AD2" w:rsidRDefault="00567242" w:rsidP="008A5AD2">
            <w:pPr>
              <w:pStyle w:val="NoSpacing"/>
              <w:jc w:val="center"/>
              <w:rPr>
                <w:sz w:val="32"/>
                <w:szCs w:val="32"/>
              </w:rPr>
            </w:pPr>
          </w:p>
        </w:tc>
      </w:tr>
      <w:tr w:rsidR="00760F56" w:rsidTr="00E013DF">
        <w:trPr>
          <w:trHeight w:val="432"/>
        </w:trPr>
        <w:tc>
          <w:tcPr>
            <w:tcW w:w="607" w:type="dxa"/>
            <w:vMerge/>
            <w:vAlign w:val="center"/>
          </w:tcPr>
          <w:p w:rsidR="00760F56" w:rsidRDefault="00760F56" w:rsidP="0019078D">
            <w:pPr>
              <w:pStyle w:val="NoSpacing"/>
            </w:pPr>
          </w:p>
        </w:tc>
        <w:tc>
          <w:tcPr>
            <w:tcW w:w="851" w:type="dxa"/>
            <w:gridSpan w:val="2"/>
            <w:vAlign w:val="center"/>
          </w:tcPr>
          <w:p w:rsidR="00760F56" w:rsidRDefault="00760F56" w:rsidP="005F43D0">
            <w:pPr>
              <w:pStyle w:val="NoSpacing"/>
              <w:rPr>
                <w:b/>
              </w:rPr>
            </w:pPr>
            <w:r>
              <w:rPr>
                <w:b/>
              </w:rPr>
              <w:t>2.2</w:t>
            </w:r>
            <w:r w:rsidRPr="00E471E2">
              <w:rPr>
                <w:b/>
              </w:rPr>
              <w:t>.</w:t>
            </w:r>
            <w:r>
              <w:rPr>
                <w:b/>
              </w:rPr>
              <w:t>10</w:t>
            </w:r>
          </w:p>
        </w:tc>
        <w:tc>
          <w:tcPr>
            <w:tcW w:w="6842" w:type="dxa"/>
            <w:vAlign w:val="center"/>
          </w:tcPr>
          <w:p w:rsidR="00760F56" w:rsidRDefault="00760F56" w:rsidP="0019078D">
            <w:pPr>
              <w:pStyle w:val="NoSpacing"/>
            </w:pPr>
            <w:r>
              <w:t>Are passwords entered in a non-display field?</w:t>
            </w:r>
          </w:p>
        </w:tc>
        <w:tc>
          <w:tcPr>
            <w:tcW w:w="629" w:type="dxa"/>
            <w:vAlign w:val="center"/>
          </w:tcPr>
          <w:p w:rsidR="00760F56" w:rsidRPr="008A5AD2" w:rsidRDefault="00760F56" w:rsidP="008A5AD2">
            <w:pPr>
              <w:pStyle w:val="NoSpacing"/>
              <w:jc w:val="center"/>
              <w:rPr>
                <w:sz w:val="32"/>
                <w:szCs w:val="32"/>
              </w:rPr>
            </w:pPr>
          </w:p>
        </w:tc>
        <w:tc>
          <w:tcPr>
            <w:tcW w:w="648" w:type="dxa"/>
            <w:vAlign w:val="center"/>
          </w:tcPr>
          <w:p w:rsidR="00760F56" w:rsidRPr="008A5AD2" w:rsidRDefault="00760F56" w:rsidP="008A5AD2">
            <w:pPr>
              <w:pStyle w:val="NoSpacing"/>
              <w:jc w:val="center"/>
              <w:rPr>
                <w:sz w:val="32"/>
                <w:szCs w:val="32"/>
              </w:rPr>
            </w:pPr>
          </w:p>
        </w:tc>
      </w:tr>
      <w:tr w:rsidR="00760F56" w:rsidTr="00E013DF">
        <w:trPr>
          <w:trHeight w:val="432"/>
        </w:trPr>
        <w:tc>
          <w:tcPr>
            <w:tcW w:w="607" w:type="dxa"/>
            <w:vMerge/>
            <w:vAlign w:val="center"/>
          </w:tcPr>
          <w:p w:rsidR="00760F56" w:rsidRDefault="00760F56" w:rsidP="0019078D">
            <w:pPr>
              <w:pStyle w:val="NoSpacing"/>
            </w:pPr>
          </w:p>
        </w:tc>
        <w:tc>
          <w:tcPr>
            <w:tcW w:w="851" w:type="dxa"/>
            <w:gridSpan w:val="2"/>
            <w:vAlign w:val="center"/>
          </w:tcPr>
          <w:p w:rsidR="00760F56" w:rsidRDefault="00760F56" w:rsidP="005F43D0">
            <w:pPr>
              <w:pStyle w:val="NoSpacing"/>
              <w:rPr>
                <w:b/>
              </w:rPr>
            </w:pPr>
            <w:r>
              <w:rPr>
                <w:b/>
              </w:rPr>
              <w:t>2.2</w:t>
            </w:r>
            <w:r w:rsidRPr="00E471E2">
              <w:rPr>
                <w:b/>
              </w:rPr>
              <w:t>.</w:t>
            </w:r>
            <w:r>
              <w:rPr>
                <w:b/>
              </w:rPr>
              <w:t>11</w:t>
            </w:r>
          </w:p>
        </w:tc>
        <w:tc>
          <w:tcPr>
            <w:tcW w:w="6842" w:type="dxa"/>
            <w:vAlign w:val="center"/>
          </w:tcPr>
          <w:p w:rsidR="00760F56" w:rsidRDefault="00760F56" w:rsidP="0019078D">
            <w:pPr>
              <w:pStyle w:val="NoSpacing"/>
            </w:pPr>
            <w:r>
              <w:t>Are passwords encrypted during network transit?</w:t>
            </w:r>
          </w:p>
        </w:tc>
        <w:tc>
          <w:tcPr>
            <w:tcW w:w="629" w:type="dxa"/>
            <w:vAlign w:val="center"/>
          </w:tcPr>
          <w:p w:rsidR="00760F56" w:rsidRPr="008A5AD2" w:rsidRDefault="00760F56" w:rsidP="008A5AD2">
            <w:pPr>
              <w:pStyle w:val="NoSpacing"/>
              <w:jc w:val="center"/>
              <w:rPr>
                <w:sz w:val="32"/>
                <w:szCs w:val="32"/>
              </w:rPr>
            </w:pPr>
          </w:p>
        </w:tc>
        <w:tc>
          <w:tcPr>
            <w:tcW w:w="648" w:type="dxa"/>
            <w:vAlign w:val="center"/>
          </w:tcPr>
          <w:p w:rsidR="00760F56" w:rsidRPr="008A5AD2" w:rsidRDefault="00760F56" w:rsidP="008A5AD2">
            <w:pPr>
              <w:pStyle w:val="NoSpacing"/>
              <w:jc w:val="center"/>
              <w:rPr>
                <w:sz w:val="32"/>
                <w:szCs w:val="32"/>
              </w:rPr>
            </w:pPr>
          </w:p>
        </w:tc>
      </w:tr>
      <w:tr w:rsidR="00760F56" w:rsidTr="00E013DF">
        <w:trPr>
          <w:trHeight w:val="432"/>
        </w:trPr>
        <w:tc>
          <w:tcPr>
            <w:tcW w:w="607" w:type="dxa"/>
            <w:vMerge/>
            <w:vAlign w:val="center"/>
          </w:tcPr>
          <w:p w:rsidR="00760F56" w:rsidRDefault="00760F56" w:rsidP="0019078D">
            <w:pPr>
              <w:pStyle w:val="NoSpacing"/>
            </w:pPr>
          </w:p>
        </w:tc>
        <w:tc>
          <w:tcPr>
            <w:tcW w:w="851" w:type="dxa"/>
            <w:gridSpan w:val="2"/>
            <w:vAlign w:val="center"/>
          </w:tcPr>
          <w:p w:rsidR="00760F56" w:rsidRDefault="00760F56" w:rsidP="0019078D">
            <w:pPr>
              <w:pStyle w:val="NoSpacing"/>
              <w:rPr>
                <w:b/>
              </w:rPr>
            </w:pPr>
            <w:r>
              <w:rPr>
                <w:b/>
              </w:rPr>
              <w:t>2.2</w:t>
            </w:r>
            <w:r w:rsidRPr="00E471E2">
              <w:rPr>
                <w:b/>
              </w:rPr>
              <w:t>.</w:t>
            </w:r>
            <w:r>
              <w:rPr>
                <w:b/>
              </w:rPr>
              <w:t>12</w:t>
            </w:r>
          </w:p>
        </w:tc>
        <w:tc>
          <w:tcPr>
            <w:tcW w:w="6842" w:type="dxa"/>
            <w:vAlign w:val="center"/>
          </w:tcPr>
          <w:p w:rsidR="00760F56" w:rsidRDefault="00760F56" w:rsidP="0019078D">
            <w:pPr>
              <w:pStyle w:val="NoSpacing"/>
            </w:pPr>
            <w:r>
              <w:t>Are passwords encrypted in storage?</w:t>
            </w:r>
          </w:p>
        </w:tc>
        <w:tc>
          <w:tcPr>
            <w:tcW w:w="629" w:type="dxa"/>
            <w:vAlign w:val="center"/>
          </w:tcPr>
          <w:p w:rsidR="00760F56" w:rsidRPr="008A5AD2" w:rsidRDefault="00760F56" w:rsidP="008A5AD2">
            <w:pPr>
              <w:pStyle w:val="NoSpacing"/>
              <w:jc w:val="center"/>
              <w:rPr>
                <w:sz w:val="32"/>
                <w:szCs w:val="32"/>
              </w:rPr>
            </w:pPr>
          </w:p>
        </w:tc>
        <w:tc>
          <w:tcPr>
            <w:tcW w:w="648" w:type="dxa"/>
            <w:vAlign w:val="center"/>
          </w:tcPr>
          <w:p w:rsidR="00760F56" w:rsidRPr="008A5AD2" w:rsidRDefault="00760F56" w:rsidP="008A5AD2">
            <w:pPr>
              <w:pStyle w:val="NoSpacing"/>
              <w:jc w:val="center"/>
              <w:rPr>
                <w:sz w:val="32"/>
                <w:szCs w:val="32"/>
              </w:rPr>
            </w:pPr>
          </w:p>
        </w:tc>
      </w:tr>
      <w:tr w:rsidR="00760F56" w:rsidTr="00E013DF">
        <w:trPr>
          <w:trHeight w:val="432"/>
        </w:trPr>
        <w:tc>
          <w:tcPr>
            <w:tcW w:w="607" w:type="dxa"/>
            <w:vMerge/>
            <w:vAlign w:val="center"/>
          </w:tcPr>
          <w:p w:rsidR="00760F56" w:rsidRDefault="00760F56" w:rsidP="0019078D">
            <w:pPr>
              <w:pStyle w:val="NoSpacing"/>
            </w:pPr>
          </w:p>
        </w:tc>
        <w:tc>
          <w:tcPr>
            <w:tcW w:w="851" w:type="dxa"/>
            <w:gridSpan w:val="2"/>
            <w:vAlign w:val="center"/>
          </w:tcPr>
          <w:p w:rsidR="00760F56" w:rsidRDefault="00760F56" w:rsidP="0019078D">
            <w:pPr>
              <w:pStyle w:val="NoSpacing"/>
              <w:rPr>
                <w:b/>
              </w:rPr>
            </w:pPr>
            <w:r>
              <w:rPr>
                <w:b/>
              </w:rPr>
              <w:t>2.2</w:t>
            </w:r>
            <w:r w:rsidRPr="00E471E2">
              <w:rPr>
                <w:b/>
              </w:rPr>
              <w:t>.</w:t>
            </w:r>
            <w:r>
              <w:rPr>
                <w:b/>
              </w:rPr>
              <w:t>13</w:t>
            </w:r>
          </w:p>
        </w:tc>
        <w:tc>
          <w:tcPr>
            <w:tcW w:w="6842" w:type="dxa"/>
            <w:vAlign w:val="center"/>
          </w:tcPr>
          <w:p w:rsidR="00760F56" w:rsidRDefault="00760F56" w:rsidP="0019078D">
            <w:pPr>
              <w:pStyle w:val="NoSpacing"/>
            </w:pPr>
            <w:r>
              <w:t>Are all attempted and suc</w:t>
            </w:r>
            <w:r w:rsidR="00515E53">
              <w:t>cessful logins logged, include</w:t>
            </w:r>
            <w:r>
              <w:t xml:space="preserve"> date/time, </w:t>
            </w:r>
            <w:proofErr w:type="spellStart"/>
            <w:r>
              <w:t>userid</w:t>
            </w:r>
            <w:proofErr w:type="spellEnd"/>
            <w:r>
              <w:t>, source network address</w:t>
            </w:r>
            <w:r w:rsidR="00515E53">
              <w:t>, and are maintained for at least one year</w:t>
            </w:r>
            <w:r>
              <w:t>?</w:t>
            </w:r>
          </w:p>
        </w:tc>
        <w:tc>
          <w:tcPr>
            <w:tcW w:w="629" w:type="dxa"/>
            <w:vAlign w:val="center"/>
          </w:tcPr>
          <w:p w:rsidR="00760F56" w:rsidRPr="008A5AD2" w:rsidRDefault="00760F56" w:rsidP="008A5AD2">
            <w:pPr>
              <w:pStyle w:val="NoSpacing"/>
              <w:jc w:val="center"/>
              <w:rPr>
                <w:sz w:val="32"/>
                <w:szCs w:val="32"/>
              </w:rPr>
            </w:pPr>
          </w:p>
        </w:tc>
        <w:tc>
          <w:tcPr>
            <w:tcW w:w="648" w:type="dxa"/>
            <w:vAlign w:val="center"/>
          </w:tcPr>
          <w:p w:rsidR="00760F56" w:rsidRPr="008A5AD2" w:rsidRDefault="00760F56" w:rsidP="008A5AD2">
            <w:pPr>
              <w:pStyle w:val="NoSpacing"/>
              <w:jc w:val="center"/>
              <w:rPr>
                <w:sz w:val="32"/>
                <w:szCs w:val="32"/>
              </w:rPr>
            </w:pPr>
          </w:p>
        </w:tc>
      </w:tr>
      <w:tr w:rsidR="0048103B" w:rsidTr="00E013DF">
        <w:tc>
          <w:tcPr>
            <w:tcW w:w="8300" w:type="dxa"/>
            <w:gridSpan w:val="4"/>
          </w:tcPr>
          <w:p w:rsidR="0048103B" w:rsidRPr="00784994" w:rsidRDefault="00016450" w:rsidP="00016450">
            <w:pPr>
              <w:pStyle w:val="NoSpacing"/>
              <w:rPr>
                <w:b/>
              </w:rPr>
            </w:pPr>
            <w:r>
              <w:rPr>
                <w:b/>
              </w:rPr>
              <w:lastRenderedPageBreak/>
              <w:t>3</w:t>
            </w:r>
            <w:r w:rsidR="0048103B">
              <w:rPr>
                <w:b/>
              </w:rPr>
              <w:t>.0  AUTHORIZATION</w:t>
            </w:r>
            <w:r w:rsidR="00AC6FC2">
              <w:rPr>
                <w:b/>
              </w:rPr>
              <w:t xml:space="preserve"> – Logical Access Control</w:t>
            </w:r>
          </w:p>
        </w:tc>
        <w:tc>
          <w:tcPr>
            <w:tcW w:w="629" w:type="dxa"/>
          </w:tcPr>
          <w:p w:rsidR="0048103B" w:rsidRPr="00784994" w:rsidRDefault="0048103B" w:rsidP="00F85C77">
            <w:pPr>
              <w:pStyle w:val="NoSpacing"/>
              <w:rPr>
                <w:b/>
              </w:rPr>
            </w:pPr>
            <w:r w:rsidRPr="00FA0B22">
              <w:rPr>
                <w:b/>
                <w:u w:val="single"/>
              </w:rPr>
              <w:t>YES</w:t>
            </w:r>
          </w:p>
        </w:tc>
        <w:tc>
          <w:tcPr>
            <w:tcW w:w="647" w:type="dxa"/>
          </w:tcPr>
          <w:p w:rsidR="0048103B" w:rsidRPr="00784994" w:rsidRDefault="0048103B" w:rsidP="00F85C77">
            <w:pPr>
              <w:pStyle w:val="NoSpacing"/>
              <w:rPr>
                <w:b/>
              </w:rPr>
            </w:pPr>
            <w:r w:rsidRPr="00FA0B22">
              <w:rPr>
                <w:b/>
                <w:u w:val="single"/>
              </w:rPr>
              <w:t>NO</w:t>
            </w:r>
          </w:p>
        </w:tc>
      </w:tr>
      <w:tr w:rsidR="0048103B" w:rsidTr="00E013DF">
        <w:trPr>
          <w:trHeight w:val="432"/>
        </w:trPr>
        <w:tc>
          <w:tcPr>
            <w:tcW w:w="607" w:type="dxa"/>
            <w:vAlign w:val="center"/>
          </w:tcPr>
          <w:p w:rsidR="0048103B" w:rsidRPr="00F0396C" w:rsidRDefault="00016450" w:rsidP="00016450">
            <w:pPr>
              <w:pStyle w:val="NoSpacing"/>
              <w:rPr>
                <w:b/>
              </w:rPr>
            </w:pPr>
            <w:r>
              <w:rPr>
                <w:b/>
              </w:rPr>
              <w:t>3</w:t>
            </w:r>
            <w:r w:rsidR="0048103B" w:rsidRPr="00F0396C">
              <w:rPr>
                <w:b/>
              </w:rPr>
              <w:t>.</w:t>
            </w:r>
            <w:r>
              <w:rPr>
                <w:b/>
              </w:rPr>
              <w:t>1</w:t>
            </w:r>
          </w:p>
        </w:tc>
        <w:tc>
          <w:tcPr>
            <w:tcW w:w="7693" w:type="dxa"/>
            <w:gridSpan w:val="3"/>
            <w:vAlign w:val="center"/>
          </w:tcPr>
          <w:p w:rsidR="0048103B" w:rsidRDefault="0048103B" w:rsidP="005F43D0">
            <w:pPr>
              <w:pStyle w:val="NoSpacing"/>
            </w:pPr>
            <w:r>
              <w:t xml:space="preserve">Will users be authorized by a UF based system (LDAP, NDS, AD, </w:t>
            </w:r>
            <w:proofErr w:type="spellStart"/>
            <w:r>
              <w:t>Peoplesoft</w:t>
            </w:r>
            <w:proofErr w:type="spellEnd"/>
            <w:r>
              <w:t xml:space="preserve"> roles)?</w:t>
            </w:r>
          </w:p>
        </w:tc>
        <w:tc>
          <w:tcPr>
            <w:tcW w:w="629" w:type="dxa"/>
            <w:vAlign w:val="center"/>
          </w:tcPr>
          <w:p w:rsidR="0048103B" w:rsidRPr="008A5AD2" w:rsidRDefault="0048103B" w:rsidP="008A5AD2">
            <w:pPr>
              <w:pStyle w:val="NoSpacing"/>
              <w:jc w:val="center"/>
              <w:rPr>
                <w:sz w:val="32"/>
                <w:szCs w:val="32"/>
              </w:rPr>
            </w:pPr>
          </w:p>
        </w:tc>
        <w:tc>
          <w:tcPr>
            <w:tcW w:w="647" w:type="dxa"/>
            <w:vAlign w:val="center"/>
          </w:tcPr>
          <w:p w:rsidR="0048103B" w:rsidRPr="008A5AD2" w:rsidRDefault="0048103B" w:rsidP="008A5AD2">
            <w:pPr>
              <w:pStyle w:val="NoSpacing"/>
              <w:jc w:val="center"/>
              <w:rPr>
                <w:sz w:val="32"/>
                <w:szCs w:val="32"/>
              </w:rPr>
            </w:pPr>
          </w:p>
        </w:tc>
      </w:tr>
      <w:tr w:rsidR="0048103B" w:rsidTr="00E013DF">
        <w:trPr>
          <w:trHeight w:val="432"/>
        </w:trPr>
        <w:tc>
          <w:tcPr>
            <w:tcW w:w="607" w:type="dxa"/>
            <w:vAlign w:val="center"/>
          </w:tcPr>
          <w:p w:rsidR="0048103B" w:rsidRPr="00F0396C" w:rsidRDefault="00016450" w:rsidP="005F43D0">
            <w:pPr>
              <w:pStyle w:val="NoSpacing"/>
              <w:rPr>
                <w:b/>
              </w:rPr>
            </w:pPr>
            <w:r>
              <w:rPr>
                <w:b/>
              </w:rPr>
              <w:t>3</w:t>
            </w:r>
            <w:r w:rsidR="0048103B" w:rsidRPr="00F0396C">
              <w:rPr>
                <w:b/>
              </w:rPr>
              <w:t>.</w:t>
            </w:r>
            <w:r>
              <w:rPr>
                <w:b/>
              </w:rPr>
              <w:t>2</w:t>
            </w:r>
          </w:p>
        </w:tc>
        <w:tc>
          <w:tcPr>
            <w:tcW w:w="7693" w:type="dxa"/>
            <w:gridSpan w:val="3"/>
            <w:vAlign w:val="center"/>
          </w:tcPr>
          <w:p w:rsidR="0048103B" w:rsidRDefault="0048103B" w:rsidP="005F43D0">
            <w:pPr>
              <w:pStyle w:val="NoSpacing"/>
            </w:pPr>
            <w:r>
              <w:t xml:space="preserve">Will users be authorized by the </w:t>
            </w:r>
            <w:r w:rsidR="00016450">
              <w:t xml:space="preserve">hosting </w:t>
            </w:r>
            <w:r>
              <w:t>service provider's system?</w:t>
            </w:r>
          </w:p>
        </w:tc>
        <w:tc>
          <w:tcPr>
            <w:tcW w:w="629" w:type="dxa"/>
            <w:vAlign w:val="center"/>
          </w:tcPr>
          <w:p w:rsidR="0048103B" w:rsidRPr="008A5AD2" w:rsidRDefault="0048103B" w:rsidP="008A5AD2">
            <w:pPr>
              <w:pStyle w:val="NoSpacing"/>
              <w:jc w:val="center"/>
              <w:rPr>
                <w:sz w:val="32"/>
                <w:szCs w:val="32"/>
              </w:rPr>
            </w:pPr>
          </w:p>
        </w:tc>
        <w:tc>
          <w:tcPr>
            <w:tcW w:w="647" w:type="dxa"/>
            <w:vAlign w:val="center"/>
          </w:tcPr>
          <w:p w:rsidR="0048103B" w:rsidRPr="008A5AD2" w:rsidRDefault="0048103B" w:rsidP="008A5AD2">
            <w:pPr>
              <w:pStyle w:val="NoSpacing"/>
              <w:jc w:val="center"/>
              <w:rPr>
                <w:sz w:val="32"/>
                <w:szCs w:val="32"/>
              </w:rPr>
            </w:pPr>
          </w:p>
        </w:tc>
      </w:tr>
      <w:tr w:rsidR="00F86295" w:rsidTr="00E013DF">
        <w:trPr>
          <w:trHeight w:val="432"/>
        </w:trPr>
        <w:tc>
          <w:tcPr>
            <w:tcW w:w="607" w:type="dxa"/>
            <w:vMerge w:val="restart"/>
            <w:vAlign w:val="center"/>
          </w:tcPr>
          <w:p w:rsidR="00F86295" w:rsidRPr="00F0396C" w:rsidRDefault="00F86295" w:rsidP="00016450">
            <w:pPr>
              <w:pStyle w:val="NoSpacing"/>
              <w:rPr>
                <w:b/>
              </w:rPr>
            </w:pPr>
          </w:p>
        </w:tc>
        <w:tc>
          <w:tcPr>
            <w:tcW w:w="761" w:type="dxa"/>
            <w:vAlign w:val="center"/>
          </w:tcPr>
          <w:p w:rsidR="00F86295" w:rsidRPr="00016450" w:rsidRDefault="00F86295" w:rsidP="005F43D0">
            <w:pPr>
              <w:pStyle w:val="NoSpacing"/>
              <w:rPr>
                <w:b/>
              </w:rPr>
            </w:pPr>
            <w:r w:rsidRPr="00016450">
              <w:rPr>
                <w:b/>
              </w:rPr>
              <w:t>3.2.1</w:t>
            </w:r>
          </w:p>
        </w:tc>
        <w:tc>
          <w:tcPr>
            <w:tcW w:w="6932" w:type="dxa"/>
            <w:gridSpan w:val="2"/>
            <w:vAlign w:val="center"/>
          </w:tcPr>
          <w:p w:rsidR="00F86295" w:rsidRDefault="00F86295" w:rsidP="005F43D0">
            <w:pPr>
              <w:pStyle w:val="NoSpacing"/>
            </w:pPr>
            <w:r>
              <w:t>Does the service provider’s system offer the ability to restrict access within the application based on roles assigned to authorized users?</w:t>
            </w:r>
          </w:p>
        </w:tc>
        <w:tc>
          <w:tcPr>
            <w:tcW w:w="629" w:type="dxa"/>
            <w:vAlign w:val="center"/>
          </w:tcPr>
          <w:p w:rsidR="00F86295" w:rsidRPr="008A5AD2" w:rsidRDefault="00F86295" w:rsidP="008A5AD2">
            <w:pPr>
              <w:pStyle w:val="NoSpacing"/>
              <w:jc w:val="center"/>
              <w:rPr>
                <w:sz w:val="32"/>
                <w:szCs w:val="32"/>
              </w:rPr>
            </w:pPr>
          </w:p>
        </w:tc>
        <w:tc>
          <w:tcPr>
            <w:tcW w:w="647" w:type="dxa"/>
            <w:vAlign w:val="center"/>
          </w:tcPr>
          <w:p w:rsidR="00F86295" w:rsidRPr="008A5AD2" w:rsidRDefault="00F86295" w:rsidP="008A5AD2">
            <w:pPr>
              <w:pStyle w:val="NoSpacing"/>
              <w:jc w:val="center"/>
              <w:rPr>
                <w:sz w:val="32"/>
                <w:szCs w:val="32"/>
              </w:rPr>
            </w:pPr>
          </w:p>
        </w:tc>
      </w:tr>
      <w:tr w:rsidR="00F86295" w:rsidTr="00E013DF">
        <w:trPr>
          <w:trHeight w:val="432"/>
        </w:trPr>
        <w:tc>
          <w:tcPr>
            <w:tcW w:w="607" w:type="dxa"/>
            <w:vMerge/>
            <w:vAlign w:val="center"/>
          </w:tcPr>
          <w:p w:rsidR="00F86295" w:rsidRPr="00F0396C" w:rsidRDefault="00F86295" w:rsidP="005F43D0">
            <w:pPr>
              <w:pStyle w:val="NoSpacing"/>
              <w:rPr>
                <w:b/>
              </w:rPr>
            </w:pPr>
          </w:p>
        </w:tc>
        <w:tc>
          <w:tcPr>
            <w:tcW w:w="761" w:type="dxa"/>
            <w:vAlign w:val="center"/>
          </w:tcPr>
          <w:p w:rsidR="00F86295" w:rsidRDefault="00F86295" w:rsidP="005F43D0">
            <w:pPr>
              <w:pStyle w:val="NoSpacing"/>
            </w:pPr>
            <w:r w:rsidRPr="00016450">
              <w:rPr>
                <w:b/>
              </w:rPr>
              <w:t>3.2.</w:t>
            </w:r>
            <w:r>
              <w:rPr>
                <w:b/>
              </w:rPr>
              <w:t>2</w:t>
            </w:r>
          </w:p>
        </w:tc>
        <w:tc>
          <w:tcPr>
            <w:tcW w:w="6932" w:type="dxa"/>
            <w:gridSpan w:val="2"/>
            <w:vAlign w:val="center"/>
          </w:tcPr>
          <w:p w:rsidR="00F86295" w:rsidRDefault="00F86295" w:rsidP="005F43D0">
            <w:pPr>
              <w:pStyle w:val="NoSpacing"/>
            </w:pPr>
            <w:r>
              <w:t>Will the service provider's system provide easy to read security reports that identify users and their access levels for periodic review?</w:t>
            </w:r>
          </w:p>
        </w:tc>
        <w:tc>
          <w:tcPr>
            <w:tcW w:w="629" w:type="dxa"/>
            <w:vAlign w:val="center"/>
          </w:tcPr>
          <w:p w:rsidR="00F86295" w:rsidRPr="008A5AD2" w:rsidRDefault="00F86295" w:rsidP="008A5AD2">
            <w:pPr>
              <w:pStyle w:val="NoSpacing"/>
              <w:jc w:val="center"/>
              <w:rPr>
                <w:sz w:val="32"/>
                <w:szCs w:val="32"/>
              </w:rPr>
            </w:pPr>
          </w:p>
        </w:tc>
        <w:tc>
          <w:tcPr>
            <w:tcW w:w="647" w:type="dxa"/>
            <w:vAlign w:val="center"/>
          </w:tcPr>
          <w:p w:rsidR="00F86295" w:rsidRPr="008A5AD2" w:rsidRDefault="00F86295" w:rsidP="008A5AD2">
            <w:pPr>
              <w:pStyle w:val="NoSpacing"/>
              <w:jc w:val="center"/>
              <w:rPr>
                <w:sz w:val="32"/>
                <w:szCs w:val="32"/>
              </w:rPr>
            </w:pPr>
          </w:p>
        </w:tc>
      </w:tr>
      <w:tr w:rsidR="00F86295" w:rsidTr="00E013DF">
        <w:trPr>
          <w:trHeight w:val="432"/>
        </w:trPr>
        <w:tc>
          <w:tcPr>
            <w:tcW w:w="607" w:type="dxa"/>
            <w:vMerge/>
            <w:vAlign w:val="center"/>
          </w:tcPr>
          <w:p w:rsidR="00F86295" w:rsidRPr="00F0396C" w:rsidRDefault="00F86295" w:rsidP="005F43D0">
            <w:pPr>
              <w:pStyle w:val="NoSpacing"/>
              <w:rPr>
                <w:b/>
              </w:rPr>
            </w:pPr>
          </w:p>
        </w:tc>
        <w:tc>
          <w:tcPr>
            <w:tcW w:w="761" w:type="dxa"/>
            <w:vAlign w:val="center"/>
          </w:tcPr>
          <w:p w:rsidR="00F86295" w:rsidRDefault="00F86295" w:rsidP="005F43D0">
            <w:pPr>
              <w:pStyle w:val="NoSpacing"/>
            </w:pPr>
            <w:r w:rsidRPr="00016450">
              <w:rPr>
                <w:b/>
              </w:rPr>
              <w:t>3.2.</w:t>
            </w:r>
            <w:r>
              <w:rPr>
                <w:b/>
              </w:rPr>
              <w:t>3</w:t>
            </w:r>
          </w:p>
        </w:tc>
        <w:tc>
          <w:tcPr>
            <w:tcW w:w="6932" w:type="dxa"/>
            <w:gridSpan w:val="2"/>
            <w:vAlign w:val="center"/>
          </w:tcPr>
          <w:p w:rsidR="00F86295" w:rsidRDefault="00F86295" w:rsidP="005F43D0">
            <w:pPr>
              <w:pStyle w:val="NoSpacing"/>
            </w:pPr>
            <w:r>
              <w:t>Can the authorization process be configured to automatically disable user accounts or access privileges after a UF defined period of non-use?</w:t>
            </w:r>
          </w:p>
        </w:tc>
        <w:tc>
          <w:tcPr>
            <w:tcW w:w="629" w:type="dxa"/>
            <w:vAlign w:val="center"/>
          </w:tcPr>
          <w:p w:rsidR="00F86295" w:rsidRPr="008A5AD2" w:rsidRDefault="00F86295" w:rsidP="008A5AD2">
            <w:pPr>
              <w:pStyle w:val="NoSpacing"/>
              <w:jc w:val="center"/>
              <w:rPr>
                <w:sz w:val="32"/>
                <w:szCs w:val="32"/>
              </w:rPr>
            </w:pPr>
          </w:p>
        </w:tc>
        <w:tc>
          <w:tcPr>
            <w:tcW w:w="647" w:type="dxa"/>
            <w:vAlign w:val="center"/>
          </w:tcPr>
          <w:p w:rsidR="00F86295" w:rsidRPr="008A5AD2" w:rsidRDefault="00F86295" w:rsidP="008A5AD2">
            <w:pPr>
              <w:pStyle w:val="NoSpacing"/>
              <w:jc w:val="center"/>
              <w:rPr>
                <w:sz w:val="32"/>
                <w:szCs w:val="32"/>
              </w:rPr>
            </w:pPr>
          </w:p>
        </w:tc>
      </w:tr>
      <w:tr w:rsidR="00AC6FC2" w:rsidTr="00E013DF">
        <w:tc>
          <w:tcPr>
            <w:tcW w:w="607" w:type="dxa"/>
          </w:tcPr>
          <w:p w:rsidR="00AC6FC2" w:rsidRPr="00F0396C" w:rsidRDefault="00AC6FC2" w:rsidP="00F85C77">
            <w:pPr>
              <w:pStyle w:val="NoSpacing"/>
              <w:rPr>
                <w:b/>
              </w:rPr>
            </w:pPr>
            <w:r>
              <w:rPr>
                <w:b/>
              </w:rPr>
              <w:t>3</w:t>
            </w:r>
            <w:r w:rsidRPr="00F0396C">
              <w:rPr>
                <w:b/>
              </w:rPr>
              <w:t>.</w:t>
            </w:r>
            <w:r>
              <w:rPr>
                <w:b/>
              </w:rPr>
              <w:t>3</w:t>
            </w:r>
          </w:p>
        </w:tc>
        <w:tc>
          <w:tcPr>
            <w:tcW w:w="7693" w:type="dxa"/>
            <w:gridSpan w:val="3"/>
          </w:tcPr>
          <w:p w:rsidR="00AC6FC2" w:rsidRPr="00AC6FC2" w:rsidRDefault="00AC6FC2" w:rsidP="00AC6FC2">
            <w:pPr>
              <w:pStyle w:val="NoSpacing"/>
            </w:pPr>
            <w:r w:rsidRPr="00AC6FC2">
              <w:t xml:space="preserve">Can the </w:t>
            </w:r>
            <w:r>
              <w:t xml:space="preserve">service provider’s </w:t>
            </w:r>
            <w:r w:rsidRPr="00AC6FC2">
              <w:t xml:space="preserve">security controls detect </w:t>
            </w:r>
            <w:r>
              <w:t xml:space="preserve">and report </w:t>
            </w:r>
            <w:r w:rsidRPr="00AC6FC2">
              <w:t>unauthorized access attempts?</w:t>
            </w:r>
          </w:p>
        </w:tc>
        <w:tc>
          <w:tcPr>
            <w:tcW w:w="629" w:type="dxa"/>
            <w:vAlign w:val="center"/>
          </w:tcPr>
          <w:p w:rsidR="00AC6FC2" w:rsidRPr="008A5AD2" w:rsidRDefault="00AC6FC2" w:rsidP="008A5AD2">
            <w:pPr>
              <w:pStyle w:val="NoSpacing"/>
              <w:jc w:val="center"/>
              <w:rPr>
                <w:sz w:val="32"/>
                <w:szCs w:val="32"/>
              </w:rPr>
            </w:pPr>
          </w:p>
        </w:tc>
        <w:tc>
          <w:tcPr>
            <w:tcW w:w="647" w:type="dxa"/>
            <w:vAlign w:val="center"/>
          </w:tcPr>
          <w:p w:rsidR="00AC6FC2" w:rsidRPr="008A5AD2" w:rsidRDefault="00AC6FC2" w:rsidP="008A5AD2">
            <w:pPr>
              <w:pStyle w:val="NoSpacing"/>
              <w:jc w:val="center"/>
              <w:rPr>
                <w:sz w:val="32"/>
                <w:szCs w:val="32"/>
              </w:rPr>
            </w:pPr>
          </w:p>
        </w:tc>
      </w:tr>
    </w:tbl>
    <w:p w:rsidR="00A0525F" w:rsidRDefault="00A0525F" w:rsidP="00A0525F">
      <w:pPr>
        <w:pStyle w:val="NoSpacing"/>
      </w:pPr>
    </w:p>
    <w:p w:rsidR="007A69E9" w:rsidRDefault="007A69E9" w:rsidP="00A0525F">
      <w:pPr>
        <w:pStyle w:val="NoSpacing"/>
      </w:pPr>
    </w:p>
    <w:tbl>
      <w:tblPr>
        <w:tblStyle w:val="TableGrid"/>
        <w:tblW w:w="0" w:type="auto"/>
        <w:tblLook w:val="04A0"/>
      </w:tblPr>
      <w:tblGrid>
        <w:gridCol w:w="611"/>
        <w:gridCol w:w="780"/>
        <w:gridCol w:w="6914"/>
        <w:gridCol w:w="627"/>
        <w:gridCol w:w="644"/>
      </w:tblGrid>
      <w:tr w:rsidR="00A0525F" w:rsidTr="00DC7EE7">
        <w:tc>
          <w:tcPr>
            <w:tcW w:w="8305" w:type="dxa"/>
            <w:gridSpan w:val="3"/>
          </w:tcPr>
          <w:p w:rsidR="00A0525F" w:rsidRPr="00784994" w:rsidRDefault="00C3149C" w:rsidP="00C3149C">
            <w:pPr>
              <w:pStyle w:val="NoSpacing"/>
              <w:rPr>
                <w:b/>
              </w:rPr>
            </w:pPr>
            <w:r>
              <w:rPr>
                <w:b/>
              </w:rPr>
              <w:t>4</w:t>
            </w:r>
            <w:r w:rsidR="00A0525F">
              <w:rPr>
                <w:b/>
              </w:rPr>
              <w:t>.0  DATA SECURITY</w:t>
            </w:r>
          </w:p>
        </w:tc>
        <w:tc>
          <w:tcPr>
            <w:tcW w:w="627" w:type="dxa"/>
          </w:tcPr>
          <w:p w:rsidR="00A0525F" w:rsidRPr="00784994" w:rsidRDefault="00A0525F" w:rsidP="00F85C77">
            <w:pPr>
              <w:pStyle w:val="NoSpacing"/>
              <w:rPr>
                <w:b/>
              </w:rPr>
            </w:pPr>
            <w:r w:rsidRPr="00FA0B22">
              <w:rPr>
                <w:b/>
                <w:u w:val="single"/>
              </w:rPr>
              <w:t>YES</w:t>
            </w:r>
          </w:p>
        </w:tc>
        <w:tc>
          <w:tcPr>
            <w:tcW w:w="644" w:type="dxa"/>
          </w:tcPr>
          <w:p w:rsidR="00A0525F" w:rsidRPr="00784994" w:rsidRDefault="00A0525F" w:rsidP="00F85C77">
            <w:pPr>
              <w:pStyle w:val="NoSpacing"/>
              <w:rPr>
                <w:b/>
              </w:rPr>
            </w:pPr>
            <w:r w:rsidRPr="00FA0B22">
              <w:rPr>
                <w:b/>
                <w:u w:val="single"/>
              </w:rPr>
              <w:t>NO</w:t>
            </w:r>
          </w:p>
        </w:tc>
      </w:tr>
      <w:tr w:rsidR="00A0525F" w:rsidTr="00DC7EE7">
        <w:trPr>
          <w:trHeight w:val="432"/>
        </w:trPr>
        <w:tc>
          <w:tcPr>
            <w:tcW w:w="611" w:type="dxa"/>
            <w:vAlign w:val="center"/>
          </w:tcPr>
          <w:p w:rsidR="00A0525F" w:rsidRPr="00F0396C" w:rsidRDefault="00C3149C" w:rsidP="00C3149C">
            <w:pPr>
              <w:pStyle w:val="NoSpacing"/>
              <w:rPr>
                <w:b/>
              </w:rPr>
            </w:pPr>
            <w:r>
              <w:rPr>
                <w:b/>
              </w:rPr>
              <w:t>4</w:t>
            </w:r>
            <w:r w:rsidR="00A0525F" w:rsidRPr="00F0396C">
              <w:rPr>
                <w:b/>
              </w:rPr>
              <w:t>.1</w:t>
            </w:r>
          </w:p>
        </w:tc>
        <w:tc>
          <w:tcPr>
            <w:tcW w:w="7694" w:type="dxa"/>
            <w:gridSpan w:val="2"/>
            <w:vAlign w:val="center"/>
          </w:tcPr>
          <w:p w:rsidR="00A0525F" w:rsidRDefault="00A0525F" w:rsidP="00715AF4">
            <w:pPr>
              <w:pStyle w:val="NoSpacing"/>
            </w:pPr>
            <w:r>
              <w:t xml:space="preserve">Is all network transfer of </w:t>
            </w:r>
            <w:r w:rsidR="00CA2337">
              <w:t xml:space="preserve">UF </w:t>
            </w:r>
            <w:r>
              <w:t>Restricted Data encrypted when traversing the service provider's network and the UF network or non-UF networks?</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A0525F" w:rsidRPr="00F0396C">
              <w:rPr>
                <w:b/>
              </w:rPr>
              <w:t>.2</w:t>
            </w:r>
          </w:p>
        </w:tc>
        <w:tc>
          <w:tcPr>
            <w:tcW w:w="7694" w:type="dxa"/>
            <w:gridSpan w:val="2"/>
            <w:vAlign w:val="center"/>
          </w:tcPr>
          <w:p w:rsidR="00A0525F" w:rsidRDefault="00A0525F" w:rsidP="00715AF4">
            <w:pPr>
              <w:pStyle w:val="NoSpacing"/>
            </w:pPr>
            <w:r>
              <w:t xml:space="preserve">Is all network transfer of </w:t>
            </w:r>
            <w:r w:rsidR="00216081">
              <w:t xml:space="preserve">UF </w:t>
            </w:r>
            <w:r>
              <w:t>Restricted Data encrypted between multiple service providers’ systems (e.g. web and database servers)?</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A0525F" w:rsidRPr="00F0396C">
              <w:rPr>
                <w:b/>
              </w:rPr>
              <w:t>.3</w:t>
            </w:r>
          </w:p>
        </w:tc>
        <w:tc>
          <w:tcPr>
            <w:tcW w:w="7694" w:type="dxa"/>
            <w:gridSpan w:val="2"/>
            <w:vAlign w:val="center"/>
          </w:tcPr>
          <w:p w:rsidR="00A0525F" w:rsidRDefault="00A0525F" w:rsidP="00715AF4">
            <w:pPr>
              <w:pStyle w:val="NoSpacing"/>
            </w:pPr>
            <w:r>
              <w:t xml:space="preserve">Is all physical transfer of </w:t>
            </w:r>
            <w:r w:rsidR="00216081">
              <w:t xml:space="preserve">UF </w:t>
            </w:r>
            <w:r>
              <w:t>Restricted Data encrypted (e.g. backups to tape, disk, DVD)?</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A0525F" w:rsidRPr="00F0396C">
              <w:rPr>
                <w:b/>
              </w:rPr>
              <w:t>.4</w:t>
            </w:r>
          </w:p>
        </w:tc>
        <w:tc>
          <w:tcPr>
            <w:tcW w:w="7694" w:type="dxa"/>
            <w:gridSpan w:val="2"/>
            <w:vAlign w:val="center"/>
          </w:tcPr>
          <w:p w:rsidR="00A0525F" w:rsidRDefault="00A0525F" w:rsidP="00760F56">
            <w:pPr>
              <w:pStyle w:val="NoSpacing"/>
            </w:pPr>
            <w:r>
              <w:t xml:space="preserve">Will any </w:t>
            </w:r>
            <w:r w:rsidR="00216081">
              <w:t xml:space="preserve">UF </w:t>
            </w:r>
            <w:r>
              <w:t xml:space="preserve">Restricted Data be stored, temporarily or otherwise, </w:t>
            </w:r>
            <w:r w:rsidR="000C1F57">
              <w:t xml:space="preserve">be stored </w:t>
            </w:r>
            <w:r>
              <w:t xml:space="preserve">on end-user workstations, portable devices, or removable media?  </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760F56" w:rsidTr="00DC7EE7">
        <w:trPr>
          <w:trHeight w:val="432"/>
        </w:trPr>
        <w:tc>
          <w:tcPr>
            <w:tcW w:w="611" w:type="dxa"/>
            <w:vAlign w:val="center"/>
          </w:tcPr>
          <w:p w:rsidR="00760F56" w:rsidRPr="00F0396C" w:rsidRDefault="00760F56" w:rsidP="00715AF4">
            <w:pPr>
              <w:pStyle w:val="NoSpacing"/>
              <w:rPr>
                <w:b/>
              </w:rPr>
            </w:pPr>
          </w:p>
        </w:tc>
        <w:tc>
          <w:tcPr>
            <w:tcW w:w="780" w:type="dxa"/>
            <w:vAlign w:val="center"/>
          </w:tcPr>
          <w:p w:rsidR="00760F56" w:rsidRDefault="00C3149C" w:rsidP="00715AF4">
            <w:pPr>
              <w:pStyle w:val="NoSpacing"/>
            </w:pPr>
            <w:r>
              <w:rPr>
                <w:b/>
              </w:rPr>
              <w:t>4</w:t>
            </w:r>
            <w:r w:rsidR="00760F56" w:rsidRPr="00F0396C">
              <w:rPr>
                <w:b/>
              </w:rPr>
              <w:t>.4</w:t>
            </w:r>
            <w:r w:rsidR="00760F56">
              <w:rPr>
                <w:b/>
              </w:rPr>
              <w:t>.1</w:t>
            </w:r>
          </w:p>
        </w:tc>
        <w:tc>
          <w:tcPr>
            <w:tcW w:w="6914" w:type="dxa"/>
            <w:vAlign w:val="center"/>
          </w:tcPr>
          <w:p w:rsidR="00760F56" w:rsidRDefault="00760F56" w:rsidP="00760F56">
            <w:pPr>
              <w:pStyle w:val="NoSpacing"/>
            </w:pPr>
            <w:r>
              <w:t>If so, will the data be stored encrypted using a strong encryption methodology?</w:t>
            </w:r>
          </w:p>
        </w:tc>
        <w:tc>
          <w:tcPr>
            <w:tcW w:w="627" w:type="dxa"/>
            <w:vAlign w:val="center"/>
          </w:tcPr>
          <w:p w:rsidR="00760F56" w:rsidRPr="008A5AD2" w:rsidRDefault="00760F56" w:rsidP="00715AF4">
            <w:pPr>
              <w:pStyle w:val="NoSpacing"/>
              <w:rPr>
                <w:sz w:val="32"/>
                <w:szCs w:val="32"/>
              </w:rPr>
            </w:pPr>
          </w:p>
        </w:tc>
        <w:tc>
          <w:tcPr>
            <w:tcW w:w="644" w:type="dxa"/>
            <w:vAlign w:val="center"/>
          </w:tcPr>
          <w:p w:rsidR="00760F56" w:rsidRPr="008A5AD2" w:rsidRDefault="00760F56" w:rsidP="00715AF4">
            <w:pPr>
              <w:pStyle w:val="NoSpacing"/>
              <w:rPr>
                <w:sz w:val="32"/>
                <w:szCs w:val="32"/>
              </w:rPr>
            </w:pPr>
          </w:p>
        </w:tc>
      </w:tr>
      <w:tr w:rsidR="0055719F" w:rsidTr="00DC7EE7">
        <w:trPr>
          <w:trHeight w:val="432"/>
        </w:trPr>
        <w:tc>
          <w:tcPr>
            <w:tcW w:w="611" w:type="dxa"/>
            <w:vAlign w:val="center"/>
          </w:tcPr>
          <w:p w:rsidR="0055719F" w:rsidRPr="00F0396C" w:rsidRDefault="00C3149C" w:rsidP="00715AF4">
            <w:pPr>
              <w:pStyle w:val="NoSpacing"/>
              <w:rPr>
                <w:b/>
              </w:rPr>
            </w:pPr>
            <w:r>
              <w:rPr>
                <w:b/>
              </w:rPr>
              <w:t>4</w:t>
            </w:r>
            <w:r w:rsidR="0055719F" w:rsidRPr="00F0396C">
              <w:rPr>
                <w:b/>
              </w:rPr>
              <w:t>.</w:t>
            </w:r>
            <w:r w:rsidR="0055719F">
              <w:rPr>
                <w:b/>
              </w:rPr>
              <w:t>5</w:t>
            </w:r>
          </w:p>
        </w:tc>
        <w:tc>
          <w:tcPr>
            <w:tcW w:w="7694" w:type="dxa"/>
            <w:gridSpan w:val="2"/>
            <w:vAlign w:val="center"/>
          </w:tcPr>
          <w:p w:rsidR="0055719F" w:rsidRDefault="0055719F" w:rsidP="0055719F">
            <w:pPr>
              <w:pStyle w:val="NoSpacing"/>
            </w:pPr>
            <w:r w:rsidRPr="0055719F">
              <w:t>If encryption is used, are there</w:t>
            </w:r>
            <w:r>
              <w:t xml:space="preserve"> </w:t>
            </w:r>
            <w:r w:rsidRPr="0055719F">
              <w:t>procedures for key generation, distribution,</w:t>
            </w:r>
            <w:r>
              <w:t xml:space="preserve"> </w:t>
            </w:r>
            <w:r w:rsidRPr="0055719F">
              <w:t>storage, use, destruction, and archiving?</w:t>
            </w:r>
          </w:p>
        </w:tc>
        <w:tc>
          <w:tcPr>
            <w:tcW w:w="627" w:type="dxa"/>
            <w:vAlign w:val="center"/>
          </w:tcPr>
          <w:p w:rsidR="0055719F" w:rsidRPr="008A5AD2" w:rsidRDefault="0055719F" w:rsidP="00715AF4">
            <w:pPr>
              <w:pStyle w:val="NoSpacing"/>
              <w:rPr>
                <w:sz w:val="32"/>
                <w:szCs w:val="32"/>
              </w:rPr>
            </w:pPr>
          </w:p>
        </w:tc>
        <w:tc>
          <w:tcPr>
            <w:tcW w:w="644" w:type="dxa"/>
            <w:vAlign w:val="center"/>
          </w:tcPr>
          <w:p w:rsidR="0055719F" w:rsidRPr="008A5AD2" w:rsidRDefault="0055719F"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55719F">
              <w:rPr>
                <w:b/>
              </w:rPr>
              <w:t>.6</w:t>
            </w:r>
          </w:p>
        </w:tc>
        <w:tc>
          <w:tcPr>
            <w:tcW w:w="7694" w:type="dxa"/>
            <w:gridSpan w:val="2"/>
            <w:vAlign w:val="center"/>
          </w:tcPr>
          <w:p w:rsidR="00A0525F" w:rsidRDefault="00A0525F" w:rsidP="00715AF4">
            <w:pPr>
              <w:pStyle w:val="NoSpacing"/>
            </w:pPr>
            <w:r>
              <w:t xml:space="preserve">Does the service provider's </w:t>
            </w:r>
            <w:r w:rsidR="00715AF4">
              <w:t>software</w:t>
            </w:r>
            <w:r>
              <w:t xml:space="preserve"> provide appropriate controls to ensure data integrity (e.g. input </w:t>
            </w:r>
            <w:proofErr w:type="gramStart"/>
            <w:r>
              <w:t>validation, checksums of stored data, transaction redo</w:t>
            </w:r>
            <w:proofErr w:type="gramEnd"/>
            <w:r>
              <w:t xml:space="preserve"> logs)?</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A0525F" w:rsidRPr="00F0396C">
              <w:rPr>
                <w:b/>
              </w:rPr>
              <w:t>.</w:t>
            </w:r>
            <w:r w:rsidR="0055719F">
              <w:rPr>
                <w:b/>
              </w:rPr>
              <w:t>7</w:t>
            </w:r>
          </w:p>
        </w:tc>
        <w:tc>
          <w:tcPr>
            <w:tcW w:w="7694" w:type="dxa"/>
            <w:gridSpan w:val="2"/>
            <w:vAlign w:val="center"/>
          </w:tcPr>
          <w:p w:rsidR="00A0525F" w:rsidRDefault="00A0525F" w:rsidP="00715AF4">
            <w:pPr>
              <w:pStyle w:val="NoSpacing"/>
            </w:pPr>
            <w:r>
              <w:t>Will the service provider's developers an</w:t>
            </w:r>
            <w:r w:rsidR="00715AF4">
              <w:t xml:space="preserve">d systems administration staff </w:t>
            </w:r>
            <w:r>
              <w:t xml:space="preserve">who have access to UF Restricted Data, have unique account IDs assigned to them?  </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CF5959" w:rsidTr="00DC7EE7">
        <w:trPr>
          <w:trHeight w:val="432"/>
        </w:trPr>
        <w:tc>
          <w:tcPr>
            <w:tcW w:w="611" w:type="dxa"/>
            <w:vAlign w:val="center"/>
          </w:tcPr>
          <w:p w:rsidR="00CF5959" w:rsidRPr="00F0396C" w:rsidRDefault="00C3149C" w:rsidP="00715AF4">
            <w:pPr>
              <w:pStyle w:val="NoSpacing"/>
              <w:rPr>
                <w:b/>
              </w:rPr>
            </w:pPr>
            <w:r>
              <w:rPr>
                <w:b/>
              </w:rPr>
              <w:t>4</w:t>
            </w:r>
            <w:r w:rsidR="00CF5959">
              <w:rPr>
                <w:b/>
              </w:rPr>
              <w:t>.8</w:t>
            </w:r>
          </w:p>
        </w:tc>
        <w:tc>
          <w:tcPr>
            <w:tcW w:w="7694" w:type="dxa"/>
            <w:gridSpan w:val="2"/>
            <w:vAlign w:val="center"/>
          </w:tcPr>
          <w:p w:rsidR="00CF5959" w:rsidRDefault="00CF5959" w:rsidP="00715AF4">
            <w:pPr>
              <w:pStyle w:val="NoSpacing"/>
            </w:pPr>
            <w:r w:rsidRPr="00F85C77">
              <w:rPr>
                <w:bCs/>
              </w:rPr>
              <w:t xml:space="preserve">Are </w:t>
            </w:r>
            <w:r>
              <w:rPr>
                <w:bCs/>
              </w:rPr>
              <w:t xml:space="preserve">the </w:t>
            </w:r>
            <w:r w:rsidRPr="00F85C77">
              <w:rPr>
                <w:bCs/>
              </w:rPr>
              <w:t xml:space="preserve">duties </w:t>
            </w:r>
            <w:r>
              <w:rPr>
                <w:bCs/>
              </w:rPr>
              <w:t xml:space="preserve">of the service provider’s technical staff </w:t>
            </w:r>
            <w:r w:rsidRPr="00F85C77">
              <w:rPr>
                <w:bCs/>
              </w:rPr>
              <w:t>separated to ensure least privilege and individual accountability?</w:t>
            </w:r>
          </w:p>
        </w:tc>
        <w:tc>
          <w:tcPr>
            <w:tcW w:w="627" w:type="dxa"/>
            <w:vAlign w:val="center"/>
          </w:tcPr>
          <w:p w:rsidR="00CF5959" w:rsidRPr="008A5AD2" w:rsidRDefault="00CF5959" w:rsidP="00715AF4">
            <w:pPr>
              <w:pStyle w:val="NoSpacing"/>
              <w:rPr>
                <w:sz w:val="32"/>
                <w:szCs w:val="32"/>
              </w:rPr>
            </w:pPr>
          </w:p>
        </w:tc>
        <w:tc>
          <w:tcPr>
            <w:tcW w:w="644" w:type="dxa"/>
            <w:vAlign w:val="center"/>
          </w:tcPr>
          <w:p w:rsidR="00CF5959" w:rsidRPr="008A5AD2" w:rsidRDefault="00CF5959" w:rsidP="00715AF4">
            <w:pPr>
              <w:pStyle w:val="NoSpacing"/>
              <w:rPr>
                <w:sz w:val="32"/>
                <w:szCs w:val="32"/>
              </w:rPr>
            </w:pPr>
          </w:p>
        </w:tc>
      </w:tr>
      <w:tr w:rsidR="00CF5959" w:rsidTr="00DC7EE7">
        <w:trPr>
          <w:trHeight w:val="432"/>
        </w:trPr>
        <w:tc>
          <w:tcPr>
            <w:tcW w:w="611" w:type="dxa"/>
            <w:vAlign w:val="center"/>
          </w:tcPr>
          <w:p w:rsidR="00CF5959" w:rsidRPr="00F0396C" w:rsidRDefault="00CF5959" w:rsidP="00715AF4">
            <w:pPr>
              <w:pStyle w:val="NoSpacing"/>
              <w:rPr>
                <w:b/>
              </w:rPr>
            </w:pPr>
          </w:p>
        </w:tc>
        <w:tc>
          <w:tcPr>
            <w:tcW w:w="780" w:type="dxa"/>
            <w:vAlign w:val="center"/>
          </w:tcPr>
          <w:p w:rsidR="00CF5959" w:rsidRPr="00F85C77" w:rsidRDefault="00C3149C" w:rsidP="00715AF4">
            <w:pPr>
              <w:pStyle w:val="NoSpacing"/>
              <w:rPr>
                <w:bCs/>
              </w:rPr>
            </w:pPr>
            <w:r>
              <w:rPr>
                <w:b/>
              </w:rPr>
              <w:t>4</w:t>
            </w:r>
            <w:r w:rsidR="00CF5959">
              <w:rPr>
                <w:b/>
              </w:rPr>
              <w:t>.8.1</w:t>
            </w:r>
          </w:p>
        </w:tc>
        <w:tc>
          <w:tcPr>
            <w:tcW w:w="6914" w:type="dxa"/>
            <w:vAlign w:val="center"/>
          </w:tcPr>
          <w:p w:rsidR="00CF5959" w:rsidRPr="00F85C77" w:rsidRDefault="00CF5959" w:rsidP="00715AF4">
            <w:pPr>
              <w:pStyle w:val="NoSpacing"/>
              <w:rPr>
                <w:bCs/>
              </w:rPr>
            </w:pPr>
            <w:r w:rsidRPr="00F85C77">
              <w:t>Are there documented job</w:t>
            </w:r>
            <w:r>
              <w:t xml:space="preserve"> </w:t>
            </w:r>
            <w:r w:rsidRPr="00F85C77">
              <w:t>descriptions that accurately reflect assigned</w:t>
            </w:r>
            <w:r>
              <w:t xml:space="preserve"> </w:t>
            </w:r>
            <w:r w:rsidRPr="00F85C77">
              <w:t>duties and responsibilities and that segregate</w:t>
            </w:r>
            <w:r>
              <w:t xml:space="preserve"> </w:t>
            </w:r>
            <w:r w:rsidRPr="00F85C77">
              <w:t>duties?</w:t>
            </w:r>
          </w:p>
        </w:tc>
        <w:tc>
          <w:tcPr>
            <w:tcW w:w="627" w:type="dxa"/>
            <w:vAlign w:val="center"/>
          </w:tcPr>
          <w:p w:rsidR="00CF5959" w:rsidRPr="008A5AD2" w:rsidRDefault="00CF5959" w:rsidP="00715AF4">
            <w:pPr>
              <w:pStyle w:val="NoSpacing"/>
              <w:rPr>
                <w:sz w:val="32"/>
                <w:szCs w:val="32"/>
              </w:rPr>
            </w:pPr>
          </w:p>
        </w:tc>
        <w:tc>
          <w:tcPr>
            <w:tcW w:w="644" w:type="dxa"/>
            <w:vAlign w:val="center"/>
          </w:tcPr>
          <w:p w:rsidR="00CF5959" w:rsidRPr="008A5AD2" w:rsidRDefault="00CF5959"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55719F">
              <w:rPr>
                <w:b/>
              </w:rPr>
              <w:t>.</w:t>
            </w:r>
            <w:r w:rsidR="00CF5959">
              <w:rPr>
                <w:b/>
              </w:rPr>
              <w:t>9</w:t>
            </w:r>
          </w:p>
        </w:tc>
        <w:tc>
          <w:tcPr>
            <w:tcW w:w="7694" w:type="dxa"/>
            <w:gridSpan w:val="2"/>
            <w:vAlign w:val="center"/>
          </w:tcPr>
          <w:p w:rsidR="00A0525F" w:rsidRDefault="00A0525F" w:rsidP="00715AF4">
            <w:pPr>
              <w:pStyle w:val="NoSpacing"/>
            </w:pPr>
            <w:r>
              <w:t>Is the activity of service provider's technical staff logged when performing system maintenance?</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6C6A8A" w:rsidTr="00DC7EE7">
        <w:trPr>
          <w:trHeight w:val="432"/>
        </w:trPr>
        <w:tc>
          <w:tcPr>
            <w:tcW w:w="611" w:type="dxa"/>
            <w:vAlign w:val="center"/>
          </w:tcPr>
          <w:p w:rsidR="006C6A8A" w:rsidRDefault="006C6A8A" w:rsidP="00715AF4">
            <w:pPr>
              <w:pStyle w:val="NoSpacing"/>
              <w:rPr>
                <w:b/>
              </w:rPr>
            </w:pPr>
          </w:p>
        </w:tc>
        <w:tc>
          <w:tcPr>
            <w:tcW w:w="780" w:type="dxa"/>
            <w:vAlign w:val="center"/>
          </w:tcPr>
          <w:p w:rsidR="006C6A8A" w:rsidRDefault="00C3149C" w:rsidP="00715AF4">
            <w:pPr>
              <w:pStyle w:val="NoSpacing"/>
            </w:pPr>
            <w:r>
              <w:rPr>
                <w:b/>
              </w:rPr>
              <w:t>4</w:t>
            </w:r>
            <w:r w:rsidR="00CF5959">
              <w:rPr>
                <w:b/>
              </w:rPr>
              <w:t>.9</w:t>
            </w:r>
            <w:r w:rsidR="006C6A8A">
              <w:rPr>
                <w:b/>
              </w:rPr>
              <w:t>.1</w:t>
            </w:r>
          </w:p>
        </w:tc>
        <w:tc>
          <w:tcPr>
            <w:tcW w:w="6914" w:type="dxa"/>
            <w:vAlign w:val="center"/>
          </w:tcPr>
          <w:p w:rsidR="006C6A8A" w:rsidRDefault="006C6A8A" w:rsidP="00715AF4">
            <w:pPr>
              <w:pStyle w:val="NoSpacing"/>
            </w:pPr>
            <w:r>
              <w:t>If so, are activity logs maintained for at least one year?</w:t>
            </w:r>
          </w:p>
        </w:tc>
        <w:tc>
          <w:tcPr>
            <w:tcW w:w="627" w:type="dxa"/>
            <w:vAlign w:val="center"/>
          </w:tcPr>
          <w:p w:rsidR="006C6A8A" w:rsidRPr="008A5AD2" w:rsidRDefault="006C6A8A" w:rsidP="00715AF4">
            <w:pPr>
              <w:pStyle w:val="NoSpacing"/>
              <w:rPr>
                <w:sz w:val="32"/>
                <w:szCs w:val="32"/>
              </w:rPr>
            </w:pPr>
          </w:p>
        </w:tc>
        <w:tc>
          <w:tcPr>
            <w:tcW w:w="644" w:type="dxa"/>
            <w:vAlign w:val="center"/>
          </w:tcPr>
          <w:p w:rsidR="006C6A8A" w:rsidRPr="008A5AD2" w:rsidRDefault="006C6A8A" w:rsidP="00715AF4">
            <w:pPr>
              <w:pStyle w:val="NoSpacing"/>
              <w:rPr>
                <w:sz w:val="32"/>
                <w:szCs w:val="32"/>
              </w:rPr>
            </w:pPr>
          </w:p>
        </w:tc>
      </w:tr>
      <w:tr w:rsidR="00A0525F" w:rsidTr="00DC7EE7">
        <w:trPr>
          <w:trHeight w:val="432"/>
        </w:trPr>
        <w:tc>
          <w:tcPr>
            <w:tcW w:w="611" w:type="dxa"/>
            <w:vAlign w:val="center"/>
          </w:tcPr>
          <w:p w:rsidR="00A0525F" w:rsidRPr="00F0396C" w:rsidRDefault="00C3149C" w:rsidP="00715AF4">
            <w:pPr>
              <w:pStyle w:val="NoSpacing"/>
              <w:rPr>
                <w:b/>
              </w:rPr>
            </w:pPr>
            <w:r>
              <w:rPr>
                <w:b/>
              </w:rPr>
              <w:t>4</w:t>
            </w:r>
            <w:r w:rsidR="0055719F">
              <w:rPr>
                <w:b/>
              </w:rPr>
              <w:t>.</w:t>
            </w:r>
            <w:r w:rsidR="00CF5959">
              <w:rPr>
                <w:b/>
              </w:rPr>
              <w:t>10</w:t>
            </w:r>
          </w:p>
        </w:tc>
        <w:tc>
          <w:tcPr>
            <w:tcW w:w="7694" w:type="dxa"/>
            <w:gridSpan w:val="2"/>
            <w:vAlign w:val="center"/>
          </w:tcPr>
          <w:p w:rsidR="00A0525F" w:rsidRPr="00E60D5E" w:rsidRDefault="00A0525F" w:rsidP="00082A24">
            <w:pPr>
              <w:pStyle w:val="NoSpacing"/>
              <w:rPr>
                <w:bCs/>
              </w:rPr>
            </w:pPr>
            <w:r>
              <w:t xml:space="preserve">Is user-level access to </w:t>
            </w:r>
            <w:r w:rsidR="00216081">
              <w:t xml:space="preserve">UF </w:t>
            </w:r>
            <w:r w:rsidR="00082A24">
              <w:t xml:space="preserve">Restricted Data logged, </w:t>
            </w:r>
            <w:r w:rsidR="00082A24" w:rsidRPr="00082A24">
              <w:rPr>
                <w:bCs/>
              </w:rPr>
              <w:t>monitored, and possible security</w:t>
            </w:r>
            <w:r w:rsidR="00E60D5E">
              <w:rPr>
                <w:bCs/>
              </w:rPr>
              <w:t xml:space="preserve"> </w:t>
            </w:r>
            <w:r w:rsidR="00082A24" w:rsidRPr="00082A24">
              <w:rPr>
                <w:bCs/>
              </w:rPr>
              <w:t>violations investigated?</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082A24" w:rsidTr="00DC7EE7">
        <w:trPr>
          <w:trHeight w:val="432"/>
        </w:trPr>
        <w:tc>
          <w:tcPr>
            <w:tcW w:w="611" w:type="dxa"/>
            <w:vAlign w:val="center"/>
          </w:tcPr>
          <w:p w:rsidR="00082A24" w:rsidRDefault="00082A24" w:rsidP="00715AF4">
            <w:pPr>
              <w:pStyle w:val="NoSpacing"/>
            </w:pPr>
          </w:p>
        </w:tc>
        <w:tc>
          <w:tcPr>
            <w:tcW w:w="780" w:type="dxa"/>
            <w:vAlign w:val="center"/>
          </w:tcPr>
          <w:p w:rsidR="00082A24" w:rsidRDefault="00C3149C" w:rsidP="00715AF4">
            <w:pPr>
              <w:pStyle w:val="NoSpacing"/>
              <w:rPr>
                <w:b/>
              </w:rPr>
            </w:pPr>
            <w:r>
              <w:rPr>
                <w:b/>
              </w:rPr>
              <w:t>4</w:t>
            </w:r>
            <w:r w:rsidR="00CF5959">
              <w:rPr>
                <w:b/>
              </w:rPr>
              <w:t>.10</w:t>
            </w:r>
            <w:r w:rsidR="00082A24" w:rsidRPr="00F0396C">
              <w:rPr>
                <w:b/>
              </w:rPr>
              <w:t>.1</w:t>
            </w:r>
          </w:p>
        </w:tc>
        <w:tc>
          <w:tcPr>
            <w:tcW w:w="6914" w:type="dxa"/>
            <w:vAlign w:val="center"/>
          </w:tcPr>
          <w:p w:rsidR="00082A24" w:rsidRDefault="00082A24" w:rsidP="00082A24">
            <w:pPr>
              <w:pStyle w:val="NoSpacing"/>
            </w:pPr>
            <w:r>
              <w:t>Can this log data be made available to UF?</w:t>
            </w:r>
          </w:p>
        </w:tc>
        <w:tc>
          <w:tcPr>
            <w:tcW w:w="627" w:type="dxa"/>
            <w:vAlign w:val="center"/>
          </w:tcPr>
          <w:p w:rsidR="00082A24" w:rsidRPr="008A5AD2" w:rsidRDefault="00082A24" w:rsidP="00715AF4">
            <w:pPr>
              <w:pStyle w:val="NoSpacing"/>
              <w:rPr>
                <w:sz w:val="32"/>
                <w:szCs w:val="32"/>
              </w:rPr>
            </w:pPr>
          </w:p>
        </w:tc>
        <w:tc>
          <w:tcPr>
            <w:tcW w:w="644" w:type="dxa"/>
            <w:vAlign w:val="center"/>
          </w:tcPr>
          <w:p w:rsidR="00082A24" w:rsidRPr="008A5AD2" w:rsidRDefault="00082A24" w:rsidP="00715AF4">
            <w:pPr>
              <w:pStyle w:val="NoSpacing"/>
              <w:rPr>
                <w:sz w:val="32"/>
                <w:szCs w:val="32"/>
              </w:rPr>
            </w:pPr>
          </w:p>
        </w:tc>
      </w:tr>
      <w:tr w:rsidR="00A0525F" w:rsidTr="00DC7EE7">
        <w:trPr>
          <w:trHeight w:val="432"/>
        </w:trPr>
        <w:tc>
          <w:tcPr>
            <w:tcW w:w="611" w:type="dxa"/>
            <w:vMerge w:val="restart"/>
            <w:vAlign w:val="center"/>
          </w:tcPr>
          <w:p w:rsidR="00A0525F" w:rsidRDefault="00A0525F" w:rsidP="00715AF4">
            <w:pPr>
              <w:pStyle w:val="NoSpacing"/>
            </w:pPr>
          </w:p>
        </w:tc>
        <w:tc>
          <w:tcPr>
            <w:tcW w:w="780" w:type="dxa"/>
            <w:vAlign w:val="center"/>
          </w:tcPr>
          <w:p w:rsidR="00A0525F" w:rsidRPr="00F0396C" w:rsidRDefault="00C3149C" w:rsidP="00715AF4">
            <w:pPr>
              <w:pStyle w:val="NoSpacing"/>
              <w:rPr>
                <w:b/>
              </w:rPr>
            </w:pPr>
            <w:r>
              <w:rPr>
                <w:b/>
              </w:rPr>
              <w:t>4</w:t>
            </w:r>
            <w:r w:rsidR="00CF5959">
              <w:rPr>
                <w:b/>
              </w:rPr>
              <w:t>.10</w:t>
            </w:r>
            <w:r w:rsidR="00082A24" w:rsidRPr="00F0396C">
              <w:rPr>
                <w:b/>
              </w:rPr>
              <w:t>.2</w:t>
            </w:r>
          </w:p>
        </w:tc>
        <w:tc>
          <w:tcPr>
            <w:tcW w:w="6914" w:type="dxa"/>
            <w:vAlign w:val="center"/>
          </w:tcPr>
          <w:p w:rsidR="00A0525F" w:rsidRDefault="00A0525F" w:rsidP="00715AF4">
            <w:pPr>
              <w:pStyle w:val="NoSpacing"/>
            </w:pPr>
            <w:r>
              <w:t xml:space="preserve">Does this log data specify the data element or data record accessed and the action taken upon the data (e.g. View, Modify, </w:t>
            </w:r>
            <w:proofErr w:type="gramStart"/>
            <w:r>
              <w:t>Delete</w:t>
            </w:r>
            <w:proofErr w:type="gramEnd"/>
            <w:r>
              <w:t>)?</w:t>
            </w:r>
          </w:p>
        </w:tc>
        <w:tc>
          <w:tcPr>
            <w:tcW w:w="627" w:type="dxa"/>
            <w:vAlign w:val="center"/>
          </w:tcPr>
          <w:p w:rsidR="00A0525F" w:rsidRPr="008A5AD2" w:rsidRDefault="00A0525F" w:rsidP="00715AF4">
            <w:pPr>
              <w:pStyle w:val="NoSpacing"/>
              <w:rPr>
                <w:sz w:val="32"/>
                <w:szCs w:val="32"/>
              </w:rPr>
            </w:pPr>
          </w:p>
        </w:tc>
        <w:tc>
          <w:tcPr>
            <w:tcW w:w="644" w:type="dxa"/>
            <w:vAlign w:val="center"/>
          </w:tcPr>
          <w:p w:rsidR="00A0525F" w:rsidRPr="008A5AD2" w:rsidRDefault="00A0525F" w:rsidP="00715AF4">
            <w:pPr>
              <w:pStyle w:val="NoSpacing"/>
              <w:rPr>
                <w:sz w:val="32"/>
                <w:szCs w:val="32"/>
              </w:rPr>
            </w:pPr>
          </w:p>
        </w:tc>
      </w:tr>
      <w:tr w:rsidR="00082A24" w:rsidTr="008A5AD2">
        <w:trPr>
          <w:trHeight w:val="432"/>
        </w:trPr>
        <w:tc>
          <w:tcPr>
            <w:tcW w:w="611" w:type="dxa"/>
            <w:vMerge/>
            <w:vAlign w:val="center"/>
          </w:tcPr>
          <w:p w:rsidR="00082A24" w:rsidRDefault="00082A24" w:rsidP="00715AF4">
            <w:pPr>
              <w:pStyle w:val="NoSpacing"/>
            </w:pPr>
          </w:p>
        </w:tc>
        <w:tc>
          <w:tcPr>
            <w:tcW w:w="780" w:type="dxa"/>
            <w:vAlign w:val="center"/>
          </w:tcPr>
          <w:p w:rsidR="00082A24" w:rsidRDefault="00C3149C" w:rsidP="00715AF4">
            <w:pPr>
              <w:pStyle w:val="NoSpacing"/>
              <w:rPr>
                <w:b/>
              </w:rPr>
            </w:pPr>
            <w:r>
              <w:rPr>
                <w:b/>
              </w:rPr>
              <w:t>4</w:t>
            </w:r>
            <w:r w:rsidR="00CF5959">
              <w:rPr>
                <w:b/>
              </w:rPr>
              <w:t>.10</w:t>
            </w:r>
            <w:r w:rsidR="00082A24" w:rsidRPr="00F0396C">
              <w:rPr>
                <w:b/>
              </w:rPr>
              <w:t>.3</w:t>
            </w:r>
          </w:p>
        </w:tc>
        <w:tc>
          <w:tcPr>
            <w:tcW w:w="6914" w:type="dxa"/>
            <w:vAlign w:val="center"/>
          </w:tcPr>
          <w:p w:rsidR="00082A24" w:rsidRPr="00082A24" w:rsidRDefault="00082A24" w:rsidP="00082A24">
            <w:pPr>
              <w:pStyle w:val="NoSpacing"/>
            </w:pPr>
            <w:r w:rsidRPr="00082A24">
              <w:t xml:space="preserve">Can the </w:t>
            </w:r>
            <w:r>
              <w:t xml:space="preserve">log data </w:t>
            </w:r>
            <w:r w:rsidRPr="00082A24">
              <w:t>support after-the</w:t>
            </w:r>
            <w:r>
              <w:t>-</w:t>
            </w:r>
            <w:r w:rsidRPr="00082A24">
              <w:t>fact</w:t>
            </w:r>
            <w:r>
              <w:t xml:space="preserve"> </w:t>
            </w:r>
            <w:r w:rsidRPr="00082A24">
              <w:t xml:space="preserve">investigations </w:t>
            </w:r>
            <w:r>
              <w:t>detailing who, when, and how data or systems were accessed?</w:t>
            </w:r>
          </w:p>
        </w:tc>
        <w:tc>
          <w:tcPr>
            <w:tcW w:w="627" w:type="dxa"/>
            <w:vAlign w:val="center"/>
          </w:tcPr>
          <w:p w:rsidR="00082A24" w:rsidRPr="008A5AD2" w:rsidRDefault="00082A24" w:rsidP="008A5AD2">
            <w:pPr>
              <w:pStyle w:val="NoSpacing"/>
              <w:jc w:val="center"/>
              <w:rPr>
                <w:sz w:val="32"/>
                <w:szCs w:val="32"/>
              </w:rPr>
            </w:pPr>
          </w:p>
        </w:tc>
        <w:tc>
          <w:tcPr>
            <w:tcW w:w="644" w:type="dxa"/>
            <w:vAlign w:val="center"/>
          </w:tcPr>
          <w:p w:rsidR="00082A24" w:rsidRPr="008A5AD2" w:rsidRDefault="00082A24" w:rsidP="008A5AD2">
            <w:pPr>
              <w:pStyle w:val="NoSpacing"/>
              <w:jc w:val="center"/>
              <w:rPr>
                <w:sz w:val="32"/>
                <w:szCs w:val="32"/>
              </w:rPr>
            </w:pPr>
          </w:p>
        </w:tc>
      </w:tr>
      <w:tr w:rsidR="00A0525F" w:rsidTr="008A5AD2">
        <w:trPr>
          <w:trHeight w:val="432"/>
        </w:trPr>
        <w:tc>
          <w:tcPr>
            <w:tcW w:w="611" w:type="dxa"/>
            <w:vMerge/>
            <w:vAlign w:val="center"/>
          </w:tcPr>
          <w:p w:rsidR="00A0525F" w:rsidRDefault="00A0525F" w:rsidP="00715AF4">
            <w:pPr>
              <w:pStyle w:val="NoSpacing"/>
            </w:pPr>
          </w:p>
        </w:tc>
        <w:tc>
          <w:tcPr>
            <w:tcW w:w="780" w:type="dxa"/>
            <w:vAlign w:val="center"/>
          </w:tcPr>
          <w:p w:rsidR="00A0525F" w:rsidRPr="00F0396C" w:rsidRDefault="00C3149C" w:rsidP="00715AF4">
            <w:pPr>
              <w:pStyle w:val="NoSpacing"/>
              <w:rPr>
                <w:b/>
              </w:rPr>
            </w:pPr>
            <w:r>
              <w:rPr>
                <w:b/>
              </w:rPr>
              <w:t>4</w:t>
            </w:r>
            <w:r w:rsidR="00CF5959">
              <w:rPr>
                <w:b/>
              </w:rPr>
              <w:t>.10</w:t>
            </w:r>
            <w:r w:rsidR="00082A24" w:rsidRPr="00F0396C">
              <w:rPr>
                <w:b/>
              </w:rPr>
              <w:t>.</w:t>
            </w:r>
            <w:r w:rsidR="00082A24">
              <w:rPr>
                <w:b/>
              </w:rPr>
              <w:t>4</w:t>
            </w:r>
          </w:p>
        </w:tc>
        <w:tc>
          <w:tcPr>
            <w:tcW w:w="6914" w:type="dxa"/>
            <w:vAlign w:val="center"/>
          </w:tcPr>
          <w:p w:rsidR="00A0525F" w:rsidRDefault="00A0525F" w:rsidP="00715AF4">
            <w:pPr>
              <w:pStyle w:val="NoSpacing"/>
            </w:pPr>
            <w:r>
              <w:t>Will the service provider's system provide easy to read access audit reports for periodic review?</w:t>
            </w:r>
          </w:p>
        </w:tc>
        <w:tc>
          <w:tcPr>
            <w:tcW w:w="627" w:type="dxa"/>
            <w:vAlign w:val="center"/>
          </w:tcPr>
          <w:p w:rsidR="00A0525F" w:rsidRPr="008A5AD2" w:rsidRDefault="00A0525F" w:rsidP="008A5AD2">
            <w:pPr>
              <w:pStyle w:val="NoSpacing"/>
              <w:jc w:val="center"/>
              <w:rPr>
                <w:sz w:val="32"/>
                <w:szCs w:val="32"/>
              </w:rPr>
            </w:pPr>
          </w:p>
        </w:tc>
        <w:tc>
          <w:tcPr>
            <w:tcW w:w="644" w:type="dxa"/>
            <w:vAlign w:val="center"/>
          </w:tcPr>
          <w:p w:rsidR="00A0525F" w:rsidRPr="008A5AD2" w:rsidRDefault="00A0525F" w:rsidP="008A5AD2">
            <w:pPr>
              <w:pStyle w:val="NoSpacing"/>
              <w:jc w:val="center"/>
              <w:rPr>
                <w:sz w:val="32"/>
                <w:szCs w:val="32"/>
              </w:rPr>
            </w:pPr>
          </w:p>
        </w:tc>
      </w:tr>
      <w:tr w:rsidR="00A0525F" w:rsidTr="008A5AD2">
        <w:trPr>
          <w:trHeight w:val="432"/>
        </w:trPr>
        <w:tc>
          <w:tcPr>
            <w:tcW w:w="611" w:type="dxa"/>
            <w:vMerge/>
            <w:vAlign w:val="center"/>
          </w:tcPr>
          <w:p w:rsidR="00A0525F" w:rsidRDefault="00A0525F" w:rsidP="00715AF4">
            <w:pPr>
              <w:pStyle w:val="NoSpacing"/>
            </w:pPr>
          </w:p>
        </w:tc>
        <w:tc>
          <w:tcPr>
            <w:tcW w:w="780" w:type="dxa"/>
            <w:vAlign w:val="center"/>
          </w:tcPr>
          <w:p w:rsidR="00A0525F" w:rsidRPr="00F0396C" w:rsidRDefault="00C3149C" w:rsidP="00715AF4">
            <w:pPr>
              <w:pStyle w:val="NoSpacing"/>
              <w:rPr>
                <w:b/>
              </w:rPr>
            </w:pPr>
            <w:r>
              <w:rPr>
                <w:b/>
              </w:rPr>
              <w:t>4</w:t>
            </w:r>
            <w:r w:rsidR="00CF5959">
              <w:rPr>
                <w:b/>
              </w:rPr>
              <w:t>.10</w:t>
            </w:r>
            <w:r w:rsidR="00082A24" w:rsidRPr="00F0396C">
              <w:rPr>
                <w:b/>
              </w:rPr>
              <w:t>.</w:t>
            </w:r>
            <w:r w:rsidR="00082A24">
              <w:rPr>
                <w:b/>
              </w:rPr>
              <w:t>5</w:t>
            </w:r>
          </w:p>
        </w:tc>
        <w:tc>
          <w:tcPr>
            <w:tcW w:w="6914" w:type="dxa"/>
            <w:vAlign w:val="center"/>
          </w:tcPr>
          <w:p w:rsidR="00A0525F" w:rsidRDefault="00A0525F" w:rsidP="00715AF4">
            <w:pPr>
              <w:pStyle w:val="NoSpacing"/>
            </w:pPr>
            <w:r>
              <w:t>Will access</w:t>
            </w:r>
            <w:r w:rsidR="00082A24">
              <w:t xml:space="preserve"> to the audit reports be logged and strictly controlled?</w:t>
            </w:r>
          </w:p>
        </w:tc>
        <w:tc>
          <w:tcPr>
            <w:tcW w:w="627" w:type="dxa"/>
            <w:vAlign w:val="center"/>
          </w:tcPr>
          <w:p w:rsidR="00A0525F" w:rsidRPr="008A5AD2" w:rsidRDefault="00A0525F" w:rsidP="008A5AD2">
            <w:pPr>
              <w:pStyle w:val="NoSpacing"/>
              <w:jc w:val="center"/>
              <w:rPr>
                <w:sz w:val="32"/>
                <w:szCs w:val="32"/>
              </w:rPr>
            </w:pPr>
          </w:p>
        </w:tc>
        <w:tc>
          <w:tcPr>
            <w:tcW w:w="644" w:type="dxa"/>
            <w:vAlign w:val="center"/>
          </w:tcPr>
          <w:p w:rsidR="00A0525F" w:rsidRPr="008A5AD2" w:rsidRDefault="00A0525F" w:rsidP="008A5AD2">
            <w:pPr>
              <w:pStyle w:val="NoSpacing"/>
              <w:jc w:val="center"/>
              <w:rPr>
                <w:sz w:val="32"/>
                <w:szCs w:val="32"/>
              </w:rPr>
            </w:pPr>
          </w:p>
        </w:tc>
      </w:tr>
    </w:tbl>
    <w:p w:rsidR="00A0525F" w:rsidRDefault="00A0525F" w:rsidP="00A0525F">
      <w:pPr>
        <w:pStyle w:val="NoSpacing"/>
      </w:pPr>
    </w:p>
    <w:p w:rsidR="00A0525F" w:rsidRDefault="00A0525F" w:rsidP="00A0525F">
      <w:pPr>
        <w:pStyle w:val="NoSpacing"/>
      </w:pPr>
    </w:p>
    <w:tbl>
      <w:tblPr>
        <w:tblStyle w:val="TableGrid"/>
        <w:tblW w:w="0" w:type="auto"/>
        <w:tblLook w:val="04A0"/>
      </w:tblPr>
      <w:tblGrid>
        <w:gridCol w:w="607"/>
        <w:gridCol w:w="7693"/>
        <w:gridCol w:w="629"/>
        <w:gridCol w:w="647"/>
      </w:tblGrid>
      <w:tr w:rsidR="00A0525F">
        <w:tc>
          <w:tcPr>
            <w:tcW w:w="8300" w:type="dxa"/>
            <w:gridSpan w:val="2"/>
          </w:tcPr>
          <w:p w:rsidR="00A0525F" w:rsidRPr="00784994" w:rsidRDefault="00D00BDF" w:rsidP="00F85C77">
            <w:pPr>
              <w:pStyle w:val="NoSpacing"/>
              <w:rPr>
                <w:b/>
              </w:rPr>
            </w:pPr>
            <w:r>
              <w:rPr>
                <w:b/>
              </w:rPr>
              <w:t>5</w:t>
            </w:r>
            <w:r w:rsidR="00A0525F">
              <w:rPr>
                <w:b/>
              </w:rPr>
              <w:t>.0  RECOVERABILITY</w:t>
            </w:r>
          </w:p>
        </w:tc>
        <w:tc>
          <w:tcPr>
            <w:tcW w:w="629" w:type="dxa"/>
          </w:tcPr>
          <w:p w:rsidR="00A0525F" w:rsidRPr="00784994" w:rsidRDefault="00A0525F" w:rsidP="00F85C77">
            <w:pPr>
              <w:pStyle w:val="NoSpacing"/>
              <w:rPr>
                <w:b/>
              </w:rPr>
            </w:pPr>
            <w:r w:rsidRPr="00FA0B22">
              <w:rPr>
                <w:b/>
                <w:u w:val="single"/>
              </w:rPr>
              <w:t>YES</w:t>
            </w:r>
          </w:p>
        </w:tc>
        <w:tc>
          <w:tcPr>
            <w:tcW w:w="647" w:type="dxa"/>
          </w:tcPr>
          <w:p w:rsidR="00A0525F" w:rsidRPr="00784994" w:rsidRDefault="00A0525F" w:rsidP="00F85C77">
            <w:pPr>
              <w:pStyle w:val="NoSpacing"/>
              <w:rPr>
                <w:b/>
              </w:rPr>
            </w:pPr>
            <w:r w:rsidRPr="00FA0B22">
              <w:rPr>
                <w:b/>
                <w:u w:val="single"/>
              </w:rPr>
              <w:t>NO</w:t>
            </w:r>
          </w:p>
        </w:tc>
      </w:tr>
      <w:tr w:rsidR="00175494" w:rsidTr="008A5AD2">
        <w:trPr>
          <w:trHeight w:val="432"/>
        </w:trPr>
        <w:tc>
          <w:tcPr>
            <w:tcW w:w="607" w:type="dxa"/>
            <w:vAlign w:val="center"/>
          </w:tcPr>
          <w:p w:rsidR="00175494" w:rsidRPr="00DC796B" w:rsidRDefault="00D00BDF" w:rsidP="00A5581A">
            <w:pPr>
              <w:pStyle w:val="NoSpacing"/>
              <w:rPr>
                <w:b/>
              </w:rPr>
            </w:pPr>
            <w:r>
              <w:rPr>
                <w:b/>
              </w:rPr>
              <w:t>5</w:t>
            </w:r>
            <w:r w:rsidR="00175494" w:rsidRPr="00DC796B">
              <w:rPr>
                <w:b/>
              </w:rPr>
              <w:t>.</w:t>
            </w:r>
            <w:r w:rsidR="00EB283A">
              <w:rPr>
                <w:b/>
              </w:rPr>
              <w:t>1</w:t>
            </w:r>
          </w:p>
        </w:tc>
        <w:tc>
          <w:tcPr>
            <w:tcW w:w="7693" w:type="dxa"/>
            <w:vAlign w:val="center"/>
          </w:tcPr>
          <w:p w:rsidR="00175494" w:rsidRDefault="00175494" w:rsidP="00175494">
            <w:pPr>
              <w:pStyle w:val="NoSpacing"/>
            </w:pPr>
            <w:r>
              <w:t>Is the service provider fully aware of the UF Unit’s recoverability objectives?</w:t>
            </w:r>
          </w:p>
        </w:tc>
        <w:tc>
          <w:tcPr>
            <w:tcW w:w="629" w:type="dxa"/>
            <w:vAlign w:val="center"/>
          </w:tcPr>
          <w:p w:rsidR="00175494" w:rsidRPr="008A5AD2" w:rsidRDefault="00175494" w:rsidP="008A5AD2">
            <w:pPr>
              <w:pStyle w:val="NoSpacing"/>
              <w:jc w:val="center"/>
              <w:rPr>
                <w:sz w:val="32"/>
                <w:szCs w:val="32"/>
              </w:rPr>
            </w:pPr>
          </w:p>
        </w:tc>
        <w:tc>
          <w:tcPr>
            <w:tcW w:w="647" w:type="dxa"/>
            <w:vAlign w:val="center"/>
          </w:tcPr>
          <w:p w:rsidR="00175494" w:rsidRPr="008A5AD2" w:rsidRDefault="00175494" w:rsidP="008A5AD2">
            <w:pPr>
              <w:pStyle w:val="NoSpacing"/>
              <w:jc w:val="center"/>
              <w:rPr>
                <w:sz w:val="32"/>
                <w:szCs w:val="32"/>
              </w:rPr>
            </w:pPr>
          </w:p>
        </w:tc>
      </w:tr>
      <w:tr w:rsidR="00A0525F" w:rsidTr="008A5AD2">
        <w:trPr>
          <w:trHeight w:val="432"/>
        </w:trPr>
        <w:tc>
          <w:tcPr>
            <w:tcW w:w="607" w:type="dxa"/>
            <w:vAlign w:val="center"/>
          </w:tcPr>
          <w:p w:rsidR="00A0525F" w:rsidRPr="00DC796B" w:rsidRDefault="00D00BDF" w:rsidP="00A5581A">
            <w:pPr>
              <w:pStyle w:val="NoSpacing"/>
              <w:rPr>
                <w:b/>
              </w:rPr>
            </w:pPr>
            <w:r>
              <w:rPr>
                <w:b/>
              </w:rPr>
              <w:t>5</w:t>
            </w:r>
            <w:r w:rsidR="00A0525F" w:rsidRPr="00DC796B">
              <w:rPr>
                <w:b/>
              </w:rPr>
              <w:t>.</w:t>
            </w:r>
            <w:r w:rsidR="00EB283A">
              <w:rPr>
                <w:b/>
              </w:rPr>
              <w:t>2</w:t>
            </w:r>
          </w:p>
        </w:tc>
        <w:tc>
          <w:tcPr>
            <w:tcW w:w="7693" w:type="dxa"/>
            <w:vAlign w:val="center"/>
          </w:tcPr>
          <w:p w:rsidR="00A0525F" w:rsidRDefault="00A0525F" w:rsidP="00A5581A">
            <w:pPr>
              <w:pStyle w:val="NoSpacing"/>
            </w:pPr>
            <w:r>
              <w:t>Does the service provider have and follow a data and system backup plan commensurate with the UF Unit’s recoverability objective?</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A0525F" w:rsidTr="008A5AD2">
        <w:trPr>
          <w:trHeight w:val="432"/>
        </w:trPr>
        <w:tc>
          <w:tcPr>
            <w:tcW w:w="607" w:type="dxa"/>
            <w:vAlign w:val="center"/>
          </w:tcPr>
          <w:p w:rsidR="00A0525F" w:rsidRPr="00DC796B" w:rsidRDefault="00D00BDF" w:rsidP="00A5581A">
            <w:pPr>
              <w:pStyle w:val="NoSpacing"/>
              <w:rPr>
                <w:b/>
              </w:rPr>
            </w:pPr>
            <w:r>
              <w:rPr>
                <w:b/>
              </w:rPr>
              <w:t>5</w:t>
            </w:r>
            <w:r w:rsidR="00175494">
              <w:rPr>
                <w:b/>
              </w:rPr>
              <w:t>.</w:t>
            </w:r>
            <w:r w:rsidR="00EB283A">
              <w:rPr>
                <w:b/>
              </w:rPr>
              <w:t>3</w:t>
            </w:r>
          </w:p>
        </w:tc>
        <w:tc>
          <w:tcPr>
            <w:tcW w:w="7693" w:type="dxa"/>
            <w:vAlign w:val="center"/>
          </w:tcPr>
          <w:p w:rsidR="00A0525F" w:rsidRDefault="00A0525F" w:rsidP="00A5581A">
            <w:pPr>
              <w:pStyle w:val="NoSpacing"/>
            </w:pPr>
            <w:r>
              <w:t>Does the service provider have an adequate hardware maintenance contract or hot spare inventory to meet the sponsoring UF Unit’s recoverability objective after a hardware failure?</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A0525F" w:rsidTr="008A5AD2">
        <w:trPr>
          <w:trHeight w:val="432"/>
        </w:trPr>
        <w:tc>
          <w:tcPr>
            <w:tcW w:w="607" w:type="dxa"/>
            <w:vAlign w:val="center"/>
          </w:tcPr>
          <w:p w:rsidR="00A0525F" w:rsidRPr="00DC796B" w:rsidRDefault="00D00BDF" w:rsidP="00A5581A">
            <w:pPr>
              <w:pStyle w:val="NoSpacing"/>
              <w:rPr>
                <w:b/>
              </w:rPr>
            </w:pPr>
            <w:r>
              <w:rPr>
                <w:b/>
              </w:rPr>
              <w:t>5</w:t>
            </w:r>
            <w:r w:rsidR="00A0525F" w:rsidRPr="00DC796B">
              <w:rPr>
                <w:b/>
              </w:rPr>
              <w:t>.</w:t>
            </w:r>
            <w:r w:rsidR="00EB283A">
              <w:rPr>
                <w:b/>
              </w:rPr>
              <w:t>4</w:t>
            </w:r>
          </w:p>
        </w:tc>
        <w:tc>
          <w:tcPr>
            <w:tcW w:w="7693" w:type="dxa"/>
            <w:vAlign w:val="center"/>
          </w:tcPr>
          <w:p w:rsidR="00A0525F" w:rsidRDefault="00A0525F" w:rsidP="00A5581A">
            <w:pPr>
              <w:pStyle w:val="NoSpacing"/>
            </w:pPr>
            <w:r>
              <w:t xml:space="preserve">Does the service provider have the capability to execute a recovery from a </w:t>
            </w:r>
            <w:r w:rsidR="00175494">
              <w:t xml:space="preserve">security incident, </w:t>
            </w:r>
            <w:r>
              <w:t>complete system failure or destruction within the time-frame of the UF Unit’s recoverability objective?</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175494" w:rsidTr="00D00BDF">
        <w:trPr>
          <w:trHeight w:val="432"/>
        </w:trPr>
        <w:tc>
          <w:tcPr>
            <w:tcW w:w="607" w:type="dxa"/>
          </w:tcPr>
          <w:p w:rsidR="00175494" w:rsidRPr="00DC796B" w:rsidRDefault="00D00BDF" w:rsidP="00D00BDF">
            <w:pPr>
              <w:pStyle w:val="NoSpacing"/>
              <w:rPr>
                <w:b/>
              </w:rPr>
            </w:pPr>
            <w:r>
              <w:rPr>
                <w:b/>
              </w:rPr>
              <w:t>5</w:t>
            </w:r>
            <w:r w:rsidR="00175494" w:rsidRPr="00DC796B">
              <w:rPr>
                <w:b/>
              </w:rPr>
              <w:t>.</w:t>
            </w:r>
            <w:r w:rsidR="00EB283A">
              <w:rPr>
                <w:b/>
              </w:rPr>
              <w:t>5</w:t>
            </w:r>
          </w:p>
        </w:tc>
        <w:tc>
          <w:tcPr>
            <w:tcW w:w="8969" w:type="dxa"/>
            <w:gridSpan w:val="3"/>
          </w:tcPr>
          <w:p w:rsidR="00175494" w:rsidRDefault="00175494" w:rsidP="00071735">
            <w:pPr>
              <w:pStyle w:val="NoSpacing"/>
            </w:pPr>
            <w:r>
              <w:t xml:space="preserve">To what extent does the hosting service provider ensure system availability consistent with the UF Unit’s recoverability objectives?  (e.g. backup power systems, </w:t>
            </w:r>
            <w:r w:rsidR="00C71C6F">
              <w:t>redundant</w:t>
            </w:r>
            <w:r>
              <w:t xml:space="preserve"> network paths, use of virtual machines, etc)</w:t>
            </w:r>
          </w:p>
          <w:p w:rsidR="00175494" w:rsidRDefault="00175494" w:rsidP="00071735">
            <w:pPr>
              <w:pStyle w:val="NoSpacing"/>
            </w:pPr>
          </w:p>
          <w:p w:rsidR="00175494" w:rsidRDefault="00175494" w:rsidP="00A5581A">
            <w:pPr>
              <w:pStyle w:val="NoSpacing"/>
            </w:pPr>
          </w:p>
        </w:tc>
      </w:tr>
    </w:tbl>
    <w:p w:rsidR="00A0525F" w:rsidRDefault="00A0525F" w:rsidP="00A0525F">
      <w:pPr>
        <w:pStyle w:val="NoSpacing"/>
      </w:pPr>
    </w:p>
    <w:p w:rsidR="00E013DF" w:rsidRDefault="00E013DF" w:rsidP="00A0525F">
      <w:pPr>
        <w:pStyle w:val="NoSpacing"/>
      </w:pPr>
    </w:p>
    <w:tbl>
      <w:tblPr>
        <w:tblStyle w:val="TableGrid"/>
        <w:tblW w:w="0" w:type="auto"/>
        <w:tblLook w:val="04A0"/>
      </w:tblPr>
      <w:tblGrid>
        <w:gridCol w:w="610"/>
        <w:gridCol w:w="669"/>
        <w:gridCol w:w="7021"/>
        <w:gridCol w:w="629"/>
        <w:gridCol w:w="647"/>
      </w:tblGrid>
      <w:tr w:rsidR="00A0525F">
        <w:tc>
          <w:tcPr>
            <w:tcW w:w="8300" w:type="dxa"/>
            <w:gridSpan w:val="3"/>
          </w:tcPr>
          <w:p w:rsidR="00A0525F" w:rsidRPr="00784994" w:rsidRDefault="00D00BDF" w:rsidP="00D00BDF">
            <w:pPr>
              <w:pStyle w:val="NoSpacing"/>
              <w:rPr>
                <w:b/>
              </w:rPr>
            </w:pPr>
            <w:r>
              <w:rPr>
                <w:b/>
              </w:rPr>
              <w:t>6</w:t>
            </w:r>
            <w:r w:rsidR="00A0525F">
              <w:rPr>
                <w:b/>
              </w:rPr>
              <w:t>.0  OPERATION</w:t>
            </w:r>
            <w:r w:rsidR="007B5DC7">
              <w:rPr>
                <w:b/>
              </w:rPr>
              <w:t>AL CONTROLS</w:t>
            </w:r>
          </w:p>
        </w:tc>
        <w:tc>
          <w:tcPr>
            <w:tcW w:w="629" w:type="dxa"/>
          </w:tcPr>
          <w:p w:rsidR="00A0525F" w:rsidRPr="00784994" w:rsidRDefault="00A0525F" w:rsidP="00F85C77">
            <w:pPr>
              <w:pStyle w:val="NoSpacing"/>
              <w:rPr>
                <w:b/>
              </w:rPr>
            </w:pPr>
            <w:r w:rsidRPr="00FA0B22">
              <w:rPr>
                <w:b/>
                <w:u w:val="single"/>
              </w:rPr>
              <w:t>YES</w:t>
            </w:r>
          </w:p>
        </w:tc>
        <w:tc>
          <w:tcPr>
            <w:tcW w:w="647" w:type="dxa"/>
          </w:tcPr>
          <w:p w:rsidR="00A0525F" w:rsidRPr="00784994" w:rsidRDefault="00A0525F" w:rsidP="00F85C77">
            <w:pPr>
              <w:pStyle w:val="NoSpacing"/>
              <w:rPr>
                <w:b/>
              </w:rPr>
            </w:pPr>
            <w:r w:rsidRPr="00FA0B22">
              <w:rPr>
                <w:b/>
                <w:u w:val="single"/>
              </w:rPr>
              <w:t>NO</w:t>
            </w:r>
          </w:p>
        </w:tc>
      </w:tr>
      <w:tr w:rsidR="00A0525F" w:rsidTr="008A5AD2">
        <w:trPr>
          <w:trHeight w:val="432"/>
        </w:trPr>
        <w:tc>
          <w:tcPr>
            <w:tcW w:w="610" w:type="dxa"/>
            <w:vAlign w:val="center"/>
          </w:tcPr>
          <w:p w:rsidR="00A0525F" w:rsidRPr="00DC796B" w:rsidRDefault="00D00BDF" w:rsidP="00F47C3C">
            <w:pPr>
              <w:pStyle w:val="NoSpacing"/>
              <w:rPr>
                <w:b/>
              </w:rPr>
            </w:pPr>
            <w:r>
              <w:rPr>
                <w:b/>
              </w:rPr>
              <w:t>6</w:t>
            </w:r>
            <w:r w:rsidR="00A0525F" w:rsidRPr="00DC796B">
              <w:rPr>
                <w:b/>
              </w:rPr>
              <w:t>.1</w:t>
            </w:r>
          </w:p>
        </w:tc>
        <w:tc>
          <w:tcPr>
            <w:tcW w:w="7690" w:type="dxa"/>
            <w:gridSpan w:val="2"/>
            <w:vAlign w:val="center"/>
          </w:tcPr>
          <w:p w:rsidR="00A0525F" w:rsidRDefault="00EB283A" w:rsidP="00EB283A">
            <w:pPr>
              <w:pStyle w:val="NoSpacing"/>
            </w:pPr>
            <w:r>
              <w:t>Does the service provider outsource hosting of their application and data storage servers to a third-party?</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EB283A" w:rsidTr="008A5AD2">
        <w:trPr>
          <w:trHeight w:val="432"/>
        </w:trPr>
        <w:tc>
          <w:tcPr>
            <w:tcW w:w="610" w:type="dxa"/>
            <w:vAlign w:val="center"/>
          </w:tcPr>
          <w:p w:rsidR="00EB283A" w:rsidRPr="00DC796B" w:rsidRDefault="00D00BDF" w:rsidP="00F47C3C">
            <w:pPr>
              <w:pStyle w:val="NoSpacing"/>
              <w:rPr>
                <w:b/>
              </w:rPr>
            </w:pPr>
            <w:r>
              <w:rPr>
                <w:b/>
              </w:rPr>
              <w:t>6</w:t>
            </w:r>
            <w:r w:rsidR="00EB283A" w:rsidRPr="00DC796B">
              <w:rPr>
                <w:b/>
              </w:rPr>
              <w:t>.</w:t>
            </w:r>
            <w:r w:rsidR="00EB283A">
              <w:rPr>
                <w:b/>
              </w:rPr>
              <w:t>2</w:t>
            </w:r>
          </w:p>
        </w:tc>
        <w:tc>
          <w:tcPr>
            <w:tcW w:w="7690" w:type="dxa"/>
            <w:gridSpan w:val="2"/>
            <w:vAlign w:val="center"/>
          </w:tcPr>
          <w:p w:rsidR="00EB283A" w:rsidRDefault="00EB283A" w:rsidP="00EB283A">
            <w:pPr>
              <w:pStyle w:val="NoSpacing"/>
            </w:pPr>
            <w:r>
              <w:t>Has the service provider taken measures to ensure the physical security of the data center(s) in which the application and data storage servers are housed, specifically addressing access controlled and audited entry ways, temperature monitoring and control, fire prevention and suppression, and use of a backup power source?</w:t>
            </w:r>
          </w:p>
        </w:tc>
        <w:tc>
          <w:tcPr>
            <w:tcW w:w="629" w:type="dxa"/>
            <w:vAlign w:val="center"/>
          </w:tcPr>
          <w:p w:rsidR="00EB283A" w:rsidRPr="008A5AD2" w:rsidRDefault="00EB283A" w:rsidP="008A5AD2">
            <w:pPr>
              <w:pStyle w:val="NoSpacing"/>
              <w:jc w:val="center"/>
              <w:rPr>
                <w:sz w:val="32"/>
                <w:szCs w:val="32"/>
              </w:rPr>
            </w:pPr>
          </w:p>
        </w:tc>
        <w:tc>
          <w:tcPr>
            <w:tcW w:w="647" w:type="dxa"/>
            <w:vAlign w:val="center"/>
          </w:tcPr>
          <w:p w:rsidR="00EB283A" w:rsidRPr="008A5AD2" w:rsidRDefault="00EB283A" w:rsidP="008A5AD2">
            <w:pPr>
              <w:pStyle w:val="NoSpacing"/>
              <w:jc w:val="center"/>
              <w:rPr>
                <w:sz w:val="32"/>
                <w:szCs w:val="32"/>
              </w:rPr>
            </w:pPr>
          </w:p>
        </w:tc>
      </w:tr>
      <w:tr w:rsidR="00A0525F" w:rsidTr="008A5AD2">
        <w:trPr>
          <w:trHeight w:val="432"/>
        </w:trPr>
        <w:tc>
          <w:tcPr>
            <w:tcW w:w="610" w:type="dxa"/>
            <w:vAlign w:val="center"/>
          </w:tcPr>
          <w:p w:rsidR="00A0525F" w:rsidRPr="00DC796B" w:rsidRDefault="00D00BDF" w:rsidP="00F47C3C">
            <w:pPr>
              <w:pStyle w:val="NoSpacing"/>
              <w:rPr>
                <w:b/>
              </w:rPr>
            </w:pPr>
            <w:r>
              <w:rPr>
                <w:b/>
              </w:rPr>
              <w:t>6</w:t>
            </w:r>
            <w:r w:rsidR="00A0525F" w:rsidRPr="00DC796B">
              <w:rPr>
                <w:b/>
              </w:rPr>
              <w:t>.</w:t>
            </w:r>
            <w:r w:rsidR="00EB283A">
              <w:rPr>
                <w:b/>
              </w:rPr>
              <w:t>3</w:t>
            </w:r>
          </w:p>
        </w:tc>
        <w:tc>
          <w:tcPr>
            <w:tcW w:w="7690" w:type="dxa"/>
            <w:gridSpan w:val="2"/>
            <w:vAlign w:val="center"/>
          </w:tcPr>
          <w:p w:rsidR="00A0525F" w:rsidRDefault="00A0525F" w:rsidP="00F47C3C">
            <w:pPr>
              <w:pStyle w:val="NoSpacing"/>
            </w:pPr>
            <w:r>
              <w:t>If the service provider is currently providing hosting services for other clients, is multi-client access effectively controlled to ensure users are restricted to only the data they are authorized to access?</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A0525F" w:rsidTr="008A5AD2">
        <w:trPr>
          <w:trHeight w:val="432"/>
        </w:trPr>
        <w:tc>
          <w:tcPr>
            <w:tcW w:w="610" w:type="dxa"/>
            <w:vAlign w:val="center"/>
          </w:tcPr>
          <w:p w:rsidR="00A0525F" w:rsidRPr="00DC796B" w:rsidRDefault="00D00BDF" w:rsidP="00F47C3C">
            <w:pPr>
              <w:pStyle w:val="NoSpacing"/>
              <w:rPr>
                <w:b/>
              </w:rPr>
            </w:pPr>
            <w:r>
              <w:rPr>
                <w:b/>
              </w:rPr>
              <w:t>6</w:t>
            </w:r>
            <w:r w:rsidR="00A0525F" w:rsidRPr="00DC796B">
              <w:rPr>
                <w:b/>
              </w:rPr>
              <w:t>.</w:t>
            </w:r>
            <w:r w:rsidR="00EB283A">
              <w:rPr>
                <w:b/>
              </w:rPr>
              <w:t>4</w:t>
            </w:r>
          </w:p>
        </w:tc>
        <w:tc>
          <w:tcPr>
            <w:tcW w:w="7690" w:type="dxa"/>
            <w:gridSpan w:val="2"/>
            <w:vAlign w:val="center"/>
          </w:tcPr>
          <w:p w:rsidR="00A0525F" w:rsidRDefault="00A0525F" w:rsidP="00F47C3C">
            <w:pPr>
              <w:pStyle w:val="NoSpacing"/>
            </w:pPr>
            <w:r>
              <w:t>Does the service provider maintain and apply host security standards on their servers and verify them whenever changes in configuration are introduced into the system?</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A0525F" w:rsidTr="008A5AD2">
        <w:trPr>
          <w:trHeight w:val="432"/>
        </w:trPr>
        <w:tc>
          <w:tcPr>
            <w:tcW w:w="610" w:type="dxa"/>
            <w:vAlign w:val="center"/>
          </w:tcPr>
          <w:p w:rsidR="00A0525F" w:rsidRPr="00DC796B" w:rsidRDefault="00D00BDF" w:rsidP="00F47C3C">
            <w:pPr>
              <w:pStyle w:val="NoSpacing"/>
              <w:rPr>
                <w:b/>
              </w:rPr>
            </w:pPr>
            <w:r>
              <w:rPr>
                <w:b/>
              </w:rPr>
              <w:t>6</w:t>
            </w:r>
            <w:r w:rsidR="00A0525F" w:rsidRPr="00DC796B">
              <w:rPr>
                <w:b/>
              </w:rPr>
              <w:t>.</w:t>
            </w:r>
            <w:r w:rsidR="00EB283A">
              <w:rPr>
                <w:b/>
              </w:rPr>
              <w:t>5</w:t>
            </w:r>
          </w:p>
        </w:tc>
        <w:tc>
          <w:tcPr>
            <w:tcW w:w="7690" w:type="dxa"/>
            <w:gridSpan w:val="2"/>
            <w:vAlign w:val="center"/>
          </w:tcPr>
          <w:p w:rsidR="00A0525F" w:rsidRDefault="00A0525F" w:rsidP="00F47C3C">
            <w:pPr>
              <w:pStyle w:val="NoSpacing"/>
            </w:pPr>
            <w:r>
              <w:t xml:space="preserve">Does the service provider have and exercise a </w:t>
            </w:r>
            <w:r w:rsidR="00F47C3C">
              <w:t>process to maintain current patch levels of software running on their systems</w:t>
            </w:r>
            <w:r>
              <w:t>?</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A0525F" w:rsidTr="008A5AD2">
        <w:trPr>
          <w:trHeight w:val="432"/>
        </w:trPr>
        <w:tc>
          <w:tcPr>
            <w:tcW w:w="610" w:type="dxa"/>
            <w:vAlign w:val="center"/>
          </w:tcPr>
          <w:p w:rsidR="00A0525F" w:rsidRPr="00DC796B" w:rsidRDefault="00D00BDF" w:rsidP="00F47C3C">
            <w:pPr>
              <w:pStyle w:val="NoSpacing"/>
              <w:rPr>
                <w:b/>
              </w:rPr>
            </w:pPr>
            <w:r>
              <w:rPr>
                <w:b/>
              </w:rPr>
              <w:t>6</w:t>
            </w:r>
            <w:r w:rsidR="00A0525F" w:rsidRPr="00DC796B">
              <w:rPr>
                <w:b/>
              </w:rPr>
              <w:t>.</w:t>
            </w:r>
            <w:r w:rsidR="00EB283A">
              <w:rPr>
                <w:b/>
              </w:rPr>
              <w:t>6</w:t>
            </w:r>
          </w:p>
        </w:tc>
        <w:tc>
          <w:tcPr>
            <w:tcW w:w="7690" w:type="dxa"/>
            <w:gridSpan w:val="2"/>
            <w:vAlign w:val="center"/>
          </w:tcPr>
          <w:p w:rsidR="00A0525F" w:rsidRDefault="00A0525F" w:rsidP="00F47C3C">
            <w:pPr>
              <w:pStyle w:val="NoSpacing"/>
            </w:pPr>
            <w:r>
              <w:t>Does the service provider implement anti-malware controls on servers?</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060660" w:rsidTr="008A5AD2">
        <w:trPr>
          <w:trHeight w:val="432"/>
        </w:trPr>
        <w:tc>
          <w:tcPr>
            <w:tcW w:w="610" w:type="dxa"/>
            <w:vMerge w:val="restart"/>
          </w:tcPr>
          <w:p w:rsidR="00060660" w:rsidRPr="00DC796B" w:rsidRDefault="00D00BDF" w:rsidP="00060660">
            <w:pPr>
              <w:pStyle w:val="NoSpacing"/>
              <w:rPr>
                <w:b/>
              </w:rPr>
            </w:pPr>
            <w:r>
              <w:rPr>
                <w:b/>
              </w:rPr>
              <w:t>6</w:t>
            </w:r>
            <w:r w:rsidR="00060660" w:rsidRPr="00DC796B">
              <w:rPr>
                <w:b/>
              </w:rPr>
              <w:t>.</w:t>
            </w:r>
            <w:r w:rsidR="00EB283A">
              <w:rPr>
                <w:b/>
              </w:rPr>
              <w:t>7</w:t>
            </w:r>
          </w:p>
        </w:tc>
        <w:tc>
          <w:tcPr>
            <w:tcW w:w="7690" w:type="dxa"/>
            <w:gridSpan w:val="2"/>
            <w:vAlign w:val="center"/>
          </w:tcPr>
          <w:p w:rsidR="00060660" w:rsidRDefault="00060660" w:rsidP="00F47C3C">
            <w:pPr>
              <w:pStyle w:val="NoSpacing"/>
            </w:pPr>
            <w:r>
              <w:t>Does the service provider practice effective electronic data destruction procedures when hardware is recycled for repair or removed for disposal?</w:t>
            </w:r>
          </w:p>
        </w:tc>
        <w:tc>
          <w:tcPr>
            <w:tcW w:w="629" w:type="dxa"/>
            <w:vAlign w:val="center"/>
          </w:tcPr>
          <w:p w:rsidR="00060660" w:rsidRPr="008A5AD2" w:rsidRDefault="00060660" w:rsidP="008A5AD2">
            <w:pPr>
              <w:pStyle w:val="NoSpacing"/>
              <w:jc w:val="center"/>
              <w:rPr>
                <w:sz w:val="32"/>
                <w:szCs w:val="32"/>
              </w:rPr>
            </w:pPr>
          </w:p>
        </w:tc>
        <w:tc>
          <w:tcPr>
            <w:tcW w:w="647" w:type="dxa"/>
            <w:vAlign w:val="center"/>
          </w:tcPr>
          <w:p w:rsidR="00060660" w:rsidRPr="008A5AD2" w:rsidRDefault="00060660" w:rsidP="008A5AD2">
            <w:pPr>
              <w:pStyle w:val="NoSpacing"/>
              <w:jc w:val="center"/>
              <w:rPr>
                <w:sz w:val="32"/>
                <w:szCs w:val="32"/>
              </w:rPr>
            </w:pPr>
          </w:p>
        </w:tc>
      </w:tr>
      <w:tr w:rsidR="00060660" w:rsidTr="008A5AD2">
        <w:trPr>
          <w:trHeight w:val="432"/>
        </w:trPr>
        <w:tc>
          <w:tcPr>
            <w:tcW w:w="610" w:type="dxa"/>
            <w:vMerge/>
            <w:vAlign w:val="center"/>
          </w:tcPr>
          <w:p w:rsidR="00060660" w:rsidRPr="00DC796B" w:rsidRDefault="00060660" w:rsidP="00F47C3C">
            <w:pPr>
              <w:pStyle w:val="NoSpacing"/>
              <w:rPr>
                <w:b/>
              </w:rPr>
            </w:pPr>
          </w:p>
        </w:tc>
        <w:tc>
          <w:tcPr>
            <w:tcW w:w="669" w:type="dxa"/>
            <w:vAlign w:val="center"/>
          </w:tcPr>
          <w:p w:rsidR="00060660" w:rsidRDefault="00060660" w:rsidP="00F47C3C">
            <w:pPr>
              <w:pStyle w:val="NoSpacing"/>
            </w:pPr>
            <w:r w:rsidRPr="00DC796B">
              <w:rPr>
                <w:b/>
              </w:rPr>
              <w:t>8.6</w:t>
            </w:r>
            <w:r>
              <w:rPr>
                <w:b/>
              </w:rPr>
              <w:t>.1</w:t>
            </w:r>
          </w:p>
        </w:tc>
        <w:tc>
          <w:tcPr>
            <w:tcW w:w="7021" w:type="dxa"/>
            <w:vAlign w:val="center"/>
          </w:tcPr>
          <w:p w:rsidR="00060660" w:rsidRDefault="00060660" w:rsidP="00F47C3C">
            <w:pPr>
              <w:pStyle w:val="NoSpacing"/>
              <w:rPr>
                <w:bCs/>
              </w:rPr>
            </w:pPr>
            <w:r>
              <w:t xml:space="preserve">If the service provider outsources </w:t>
            </w:r>
            <w:r w:rsidRPr="00F47C3C">
              <w:t>information destruction services</w:t>
            </w:r>
            <w:r>
              <w:t xml:space="preserve">, is the outsourced destruction service a </w:t>
            </w:r>
            <w:r w:rsidRPr="00060660">
              <w:rPr>
                <w:bCs/>
              </w:rPr>
              <w:t>NAID Certified Operation</w:t>
            </w:r>
            <w:r>
              <w:rPr>
                <w:bCs/>
              </w:rPr>
              <w:t>?</w:t>
            </w:r>
          </w:p>
          <w:p w:rsidR="00060660" w:rsidRDefault="00060660" w:rsidP="00F47C3C">
            <w:pPr>
              <w:pStyle w:val="NoSpacing"/>
            </w:pPr>
            <w:r>
              <w:rPr>
                <w:bCs/>
              </w:rPr>
              <w:t xml:space="preserve"> see: </w:t>
            </w:r>
            <w:r w:rsidRPr="00060660">
              <w:rPr>
                <w:bCs/>
              </w:rPr>
              <w:t>http://www.naidonline.org/certified_members.html</w:t>
            </w:r>
          </w:p>
        </w:tc>
        <w:tc>
          <w:tcPr>
            <w:tcW w:w="629" w:type="dxa"/>
            <w:vAlign w:val="center"/>
          </w:tcPr>
          <w:p w:rsidR="00060660" w:rsidRPr="008A5AD2" w:rsidRDefault="00060660" w:rsidP="008A5AD2">
            <w:pPr>
              <w:pStyle w:val="NoSpacing"/>
              <w:jc w:val="center"/>
              <w:rPr>
                <w:sz w:val="32"/>
                <w:szCs w:val="32"/>
              </w:rPr>
            </w:pPr>
          </w:p>
        </w:tc>
        <w:tc>
          <w:tcPr>
            <w:tcW w:w="647" w:type="dxa"/>
            <w:vAlign w:val="center"/>
          </w:tcPr>
          <w:p w:rsidR="00060660" w:rsidRPr="008A5AD2" w:rsidRDefault="00060660" w:rsidP="008A5AD2">
            <w:pPr>
              <w:pStyle w:val="NoSpacing"/>
              <w:jc w:val="center"/>
              <w:rPr>
                <w:sz w:val="32"/>
                <w:szCs w:val="32"/>
              </w:rPr>
            </w:pPr>
          </w:p>
        </w:tc>
      </w:tr>
      <w:tr w:rsidR="00060660">
        <w:trPr>
          <w:trHeight w:val="432"/>
        </w:trPr>
        <w:tc>
          <w:tcPr>
            <w:tcW w:w="610" w:type="dxa"/>
            <w:vMerge/>
            <w:vAlign w:val="center"/>
          </w:tcPr>
          <w:p w:rsidR="00060660" w:rsidRPr="00DC796B" w:rsidRDefault="00060660" w:rsidP="00F47C3C">
            <w:pPr>
              <w:pStyle w:val="NoSpacing"/>
              <w:rPr>
                <w:b/>
              </w:rPr>
            </w:pPr>
          </w:p>
        </w:tc>
        <w:tc>
          <w:tcPr>
            <w:tcW w:w="669" w:type="dxa"/>
            <w:vAlign w:val="center"/>
          </w:tcPr>
          <w:p w:rsidR="00060660" w:rsidRPr="00DC796B" w:rsidRDefault="00060660" w:rsidP="00F47C3C">
            <w:pPr>
              <w:pStyle w:val="NoSpacing"/>
              <w:rPr>
                <w:b/>
              </w:rPr>
            </w:pPr>
            <w:r w:rsidRPr="00DC796B">
              <w:rPr>
                <w:b/>
              </w:rPr>
              <w:t>8.6</w:t>
            </w:r>
            <w:r>
              <w:rPr>
                <w:b/>
              </w:rPr>
              <w:t>.2</w:t>
            </w:r>
          </w:p>
        </w:tc>
        <w:tc>
          <w:tcPr>
            <w:tcW w:w="8297" w:type="dxa"/>
            <w:gridSpan w:val="3"/>
            <w:vAlign w:val="center"/>
          </w:tcPr>
          <w:p w:rsidR="00060660" w:rsidRDefault="00060660" w:rsidP="00F47C3C">
            <w:pPr>
              <w:pStyle w:val="NoSpacing"/>
            </w:pPr>
            <w:r>
              <w:t xml:space="preserve">If the service provider outsources </w:t>
            </w:r>
            <w:r w:rsidRPr="00F47C3C">
              <w:t>information destruction services</w:t>
            </w:r>
            <w:r>
              <w:t>, please specify the name and address of the outsourced vendor:</w:t>
            </w:r>
          </w:p>
          <w:p w:rsidR="00060660" w:rsidRDefault="00060660" w:rsidP="00F47C3C">
            <w:pPr>
              <w:pStyle w:val="NoSpacing"/>
            </w:pPr>
          </w:p>
        </w:tc>
      </w:tr>
      <w:tr w:rsidR="0026550F">
        <w:trPr>
          <w:trHeight w:val="432"/>
        </w:trPr>
        <w:tc>
          <w:tcPr>
            <w:tcW w:w="610" w:type="dxa"/>
            <w:vAlign w:val="center"/>
          </w:tcPr>
          <w:p w:rsidR="0026550F" w:rsidRPr="00DC796B" w:rsidRDefault="00D00BDF" w:rsidP="00F47C3C">
            <w:pPr>
              <w:pStyle w:val="NoSpacing"/>
              <w:rPr>
                <w:b/>
              </w:rPr>
            </w:pPr>
            <w:r>
              <w:rPr>
                <w:b/>
              </w:rPr>
              <w:lastRenderedPageBreak/>
              <w:t>6</w:t>
            </w:r>
            <w:r w:rsidR="0026550F" w:rsidRPr="00DC796B">
              <w:rPr>
                <w:b/>
              </w:rPr>
              <w:t>.</w:t>
            </w:r>
            <w:r w:rsidR="00EB283A">
              <w:rPr>
                <w:b/>
              </w:rPr>
              <w:t>8</w:t>
            </w:r>
          </w:p>
        </w:tc>
        <w:tc>
          <w:tcPr>
            <w:tcW w:w="8966" w:type="dxa"/>
            <w:gridSpan w:val="4"/>
            <w:vAlign w:val="center"/>
          </w:tcPr>
          <w:p w:rsidR="0026550F" w:rsidRDefault="0026550F" w:rsidP="00F47C3C">
            <w:pPr>
              <w:pStyle w:val="NoSpacing"/>
            </w:pPr>
            <w:r>
              <w:t xml:space="preserve">What process will be </w:t>
            </w:r>
            <w:r w:rsidR="00784B6B">
              <w:t xml:space="preserve">provided </w:t>
            </w:r>
            <w:r>
              <w:t>to purge old records from service provider systems?</w:t>
            </w:r>
          </w:p>
          <w:p w:rsidR="0026550F" w:rsidRDefault="0026550F" w:rsidP="00F47C3C">
            <w:pPr>
              <w:pStyle w:val="NoSpacing"/>
            </w:pPr>
          </w:p>
        </w:tc>
      </w:tr>
      <w:tr w:rsidR="00A0525F" w:rsidTr="008A5AD2">
        <w:trPr>
          <w:trHeight w:val="432"/>
        </w:trPr>
        <w:tc>
          <w:tcPr>
            <w:tcW w:w="610" w:type="dxa"/>
            <w:vAlign w:val="center"/>
          </w:tcPr>
          <w:p w:rsidR="00A0525F" w:rsidRPr="00DC796B" w:rsidRDefault="00D00BDF" w:rsidP="00F47C3C">
            <w:pPr>
              <w:pStyle w:val="NoSpacing"/>
              <w:rPr>
                <w:b/>
              </w:rPr>
            </w:pPr>
            <w:r>
              <w:rPr>
                <w:b/>
              </w:rPr>
              <w:t>6</w:t>
            </w:r>
            <w:r w:rsidR="00A0525F" w:rsidRPr="00DC796B">
              <w:rPr>
                <w:b/>
              </w:rPr>
              <w:t>.</w:t>
            </w:r>
            <w:r w:rsidR="00EB283A">
              <w:rPr>
                <w:b/>
              </w:rPr>
              <w:t>9</w:t>
            </w:r>
          </w:p>
        </w:tc>
        <w:tc>
          <w:tcPr>
            <w:tcW w:w="7690" w:type="dxa"/>
            <w:gridSpan w:val="2"/>
            <w:vAlign w:val="center"/>
          </w:tcPr>
          <w:p w:rsidR="00A0525F" w:rsidRDefault="00A0525F" w:rsidP="00F47C3C">
            <w:pPr>
              <w:pStyle w:val="NoSpacing"/>
            </w:pPr>
            <w:r>
              <w:t>Does the service provider have an information security audit or evaluation program for their operation?</w:t>
            </w:r>
          </w:p>
        </w:tc>
        <w:tc>
          <w:tcPr>
            <w:tcW w:w="629" w:type="dxa"/>
            <w:vAlign w:val="center"/>
          </w:tcPr>
          <w:p w:rsidR="00A0525F" w:rsidRPr="008A5AD2" w:rsidRDefault="00A0525F" w:rsidP="008A5AD2">
            <w:pPr>
              <w:pStyle w:val="NoSpacing"/>
              <w:jc w:val="center"/>
              <w:rPr>
                <w:sz w:val="32"/>
                <w:szCs w:val="32"/>
              </w:rPr>
            </w:pPr>
          </w:p>
        </w:tc>
        <w:tc>
          <w:tcPr>
            <w:tcW w:w="647" w:type="dxa"/>
            <w:vAlign w:val="center"/>
          </w:tcPr>
          <w:p w:rsidR="00A0525F" w:rsidRPr="008A5AD2" w:rsidRDefault="00A0525F" w:rsidP="008A5AD2">
            <w:pPr>
              <w:pStyle w:val="NoSpacing"/>
              <w:jc w:val="center"/>
              <w:rPr>
                <w:sz w:val="32"/>
                <w:szCs w:val="32"/>
              </w:rPr>
            </w:pPr>
          </w:p>
        </w:tc>
      </w:tr>
      <w:tr w:rsidR="00A0525F">
        <w:tc>
          <w:tcPr>
            <w:tcW w:w="610" w:type="dxa"/>
          </w:tcPr>
          <w:p w:rsidR="00A0525F" w:rsidRPr="00DC796B" w:rsidRDefault="00D00BDF" w:rsidP="00F85C77">
            <w:pPr>
              <w:pStyle w:val="NoSpacing"/>
              <w:rPr>
                <w:b/>
              </w:rPr>
            </w:pPr>
            <w:r>
              <w:rPr>
                <w:b/>
              </w:rPr>
              <w:t>6</w:t>
            </w:r>
            <w:r w:rsidR="00A0525F" w:rsidRPr="00DC796B">
              <w:rPr>
                <w:b/>
              </w:rPr>
              <w:t>.</w:t>
            </w:r>
            <w:r w:rsidR="00EB283A">
              <w:rPr>
                <w:b/>
              </w:rPr>
              <w:t>10</w:t>
            </w:r>
          </w:p>
        </w:tc>
        <w:tc>
          <w:tcPr>
            <w:tcW w:w="8966" w:type="dxa"/>
            <w:gridSpan w:val="4"/>
          </w:tcPr>
          <w:p w:rsidR="00A0525F" w:rsidRDefault="00A0525F" w:rsidP="00F85C77">
            <w:pPr>
              <w:pStyle w:val="NoSpacing"/>
            </w:pPr>
            <w:r>
              <w:t xml:space="preserve">What methods are used to ensure the expertise of service provider employees who have access to UF </w:t>
            </w:r>
            <w:r w:rsidR="0026550F">
              <w:t>Restricted D</w:t>
            </w:r>
            <w:r>
              <w:t>ata?</w:t>
            </w:r>
          </w:p>
          <w:p w:rsidR="00A0525F" w:rsidRDefault="00A0525F" w:rsidP="00F85C77">
            <w:pPr>
              <w:pStyle w:val="NoSpacing"/>
            </w:pPr>
          </w:p>
        </w:tc>
      </w:tr>
      <w:tr w:rsidR="00D00A02" w:rsidTr="00906DB2">
        <w:tc>
          <w:tcPr>
            <w:tcW w:w="610" w:type="dxa"/>
          </w:tcPr>
          <w:p w:rsidR="00D00A02" w:rsidRPr="00DC796B" w:rsidRDefault="00D00BDF" w:rsidP="00906DB2">
            <w:pPr>
              <w:pStyle w:val="NoSpacing"/>
              <w:rPr>
                <w:b/>
              </w:rPr>
            </w:pPr>
            <w:r>
              <w:rPr>
                <w:b/>
              </w:rPr>
              <w:t>6</w:t>
            </w:r>
            <w:r w:rsidR="00D00A02" w:rsidRPr="00DC796B">
              <w:rPr>
                <w:b/>
              </w:rPr>
              <w:t>.</w:t>
            </w:r>
            <w:r w:rsidR="00D00A02">
              <w:rPr>
                <w:b/>
              </w:rPr>
              <w:t>1</w:t>
            </w:r>
            <w:r w:rsidR="00EB283A">
              <w:rPr>
                <w:b/>
              </w:rPr>
              <w:t>1</w:t>
            </w:r>
          </w:p>
        </w:tc>
        <w:tc>
          <w:tcPr>
            <w:tcW w:w="8966" w:type="dxa"/>
            <w:gridSpan w:val="4"/>
          </w:tcPr>
          <w:p w:rsidR="00D00A02" w:rsidRDefault="00D00A02" w:rsidP="00906DB2">
            <w:pPr>
              <w:pStyle w:val="NoSpacing"/>
            </w:pPr>
            <w:r>
              <w:t xml:space="preserve">What methods are used to ensure that service provider employees, who have access to UF Restricted Data, </w:t>
            </w:r>
            <w:r w:rsidR="00906DB2">
              <w:t xml:space="preserve">have been properly </w:t>
            </w:r>
            <w:r>
              <w:t>vetted?</w:t>
            </w:r>
            <w:r w:rsidR="00906DB2">
              <w:t xml:space="preserve"> (e.g. law enforcement background checks)</w:t>
            </w:r>
          </w:p>
          <w:p w:rsidR="00906DB2" w:rsidRDefault="00906DB2" w:rsidP="00906DB2">
            <w:pPr>
              <w:pStyle w:val="NoSpacing"/>
            </w:pPr>
          </w:p>
        </w:tc>
      </w:tr>
      <w:tr w:rsidR="0026550F" w:rsidTr="008A5AD2">
        <w:trPr>
          <w:trHeight w:val="432"/>
        </w:trPr>
        <w:tc>
          <w:tcPr>
            <w:tcW w:w="610" w:type="dxa"/>
            <w:vAlign w:val="center"/>
          </w:tcPr>
          <w:p w:rsidR="0026550F" w:rsidRPr="00DC796B" w:rsidRDefault="00D00BDF" w:rsidP="00D27272">
            <w:pPr>
              <w:pStyle w:val="NoSpacing"/>
              <w:rPr>
                <w:b/>
              </w:rPr>
            </w:pPr>
            <w:r>
              <w:rPr>
                <w:b/>
              </w:rPr>
              <w:t>6</w:t>
            </w:r>
            <w:r w:rsidR="0026550F" w:rsidRPr="00DC796B">
              <w:rPr>
                <w:b/>
              </w:rPr>
              <w:t>.</w:t>
            </w:r>
            <w:r w:rsidR="00D00A02">
              <w:rPr>
                <w:b/>
              </w:rPr>
              <w:t>1</w:t>
            </w:r>
            <w:r w:rsidR="00EB283A">
              <w:rPr>
                <w:b/>
              </w:rPr>
              <w:t>2</w:t>
            </w:r>
          </w:p>
        </w:tc>
        <w:tc>
          <w:tcPr>
            <w:tcW w:w="7690" w:type="dxa"/>
            <w:gridSpan w:val="2"/>
            <w:vAlign w:val="center"/>
          </w:tcPr>
          <w:p w:rsidR="0026550F" w:rsidRDefault="0026550F" w:rsidP="00D27272">
            <w:pPr>
              <w:pStyle w:val="NoSpacing"/>
            </w:pPr>
            <w:r>
              <w:t>Does the service provider have an effective procedure for timely termination of access of their staff and UF users (upon notification) who no longer need access to the service provider’s system?</w:t>
            </w:r>
          </w:p>
        </w:tc>
        <w:tc>
          <w:tcPr>
            <w:tcW w:w="629" w:type="dxa"/>
            <w:vAlign w:val="center"/>
          </w:tcPr>
          <w:p w:rsidR="0026550F" w:rsidRPr="008A5AD2" w:rsidRDefault="0026550F" w:rsidP="008A5AD2">
            <w:pPr>
              <w:pStyle w:val="NoSpacing"/>
              <w:jc w:val="center"/>
              <w:rPr>
                <w:sz w:val="32"/>
              </w:rPr>
            </w:pPr>
          </w:p>
        </w:tc>
        <w:tc>
          <w:tcPr>
            <w:tcW w:w="647" w:type="dxa"/>
            <w:vAlign w:val="center"/>
          </w:tcPr>
          <w:p w:rsidR="0026550F" w:rsidRPr="008A5AD2" w:rsidRDefault="0026550F" w:rsidP="008A5AD2">
            <w:pPr>
              <w:pStyle w:val="NoSpacing"/>
              <w:jc w:val="center"/>
              <w:rPr>
                <w:sz w:val="32"/>
              </w:rPr>
            </w:pPr>
          </w:p>
        </w:tc>
      </w:tr>
      <w:tr w:rsidR="00A0525F">
        <w:tc>
          <w:tcPr>
            <w:tcW w:w="610" w:type="dxa"/>
          </w:tcPr>
          <w:p w:rsidR="00A0525F" w:rsidRPr="00DC796B" w:rsidRDefault="00D00BDF" w:rsidP="00F85C77">
            <w:pPr>
              <w:pStyle w:val="NoSpacing"/>
              <w:rPr>
                <w:b/>
              </w:rPr>
            </w:pPr>
            <w:r>
              <w:rPr>
                <w:b/>
              </w:rPr>
              <w:t>6</w:t>
            </w:r>
            <w:r w:rsidR="00A0525F" w:rsidRPr="00DC796B">
              <w:rPr>
                <w:b/>
              </w:rPr>
              <w:t>.1</w:t>
            </w:r>
            <w:r w:rsidR="00EB283A">
              <w:rPr>
                <w:b/>
              </w:rPr>
              <w:t>3</w:t>
            </w:r>
          </w:p>
        </w:tc>
        <w:tc>
          <w:tcPr>
            <w:tcW w:w="8966" w:type="dxa"/>
            <w:gridSpan w:val="4"/>
          </w:tcPr>
          <w:p w:rsidR="00A0525F" w:rsidRDefault="00A0525F" w:rsidP="00F85C77">
            <w:pPr>
              <w:pStyle w:val="NoSpacing"/>
            </w:pPr>
            <w:r>
              <w:t xml:space="preserve">What methods are used by service provider staff for remote access to systems that store UF </w:t>
            </w:r>
            <w:r w:rsidR="0026550F">
              <w:t>Restricted D</w:t>
            </w:r>
            <w:r>
              <w:t>ata?</w:t>
            </w:r>
          </w:p>
          <w:p w:rsidR="00A0525F" w:rsidRDefault="00A0525F" w:rsidP="00F85C77">
            <w:pPr>
              <w:pStyle w:val="NoSpacing"/>
            </w:pPr>
          </w:p>
        </w:tc>
      </w:tr>
      <w:tr w:rsidR="00FE4B41">
        <w:tc>
          <w:tcPr>
            <w:tcW w:w="610" w:type="dxa"/>
          </w:tcPr>
          <w:p w:rsidR="00FE4B41" w:rsidRPr="00DC796B" w:rsidRDefault="00D00BDF" w:rsidP="00F85C77">
            <w:pPr>
              <w:pStyle w:val="NoSpacing"/>
              <w:rPr>
                <w:b/>
              </w:rPr>
            </w:pPr>
            <w:r>
              <w:rPr>
                <w:b/>
              </w:rPr>
              <w:t>6</w:t>
            </w:r>
            <w:r w:rsidR="00FE4B41" w:rsidRPr="00DC796B">
              <w:rPr>
                <w:b/>
              </w:rPr>
              <w:t>.1</w:t>
            </w:r>
            <w:r w:rsidR="00EB283A">
              <w:rPr>
                <w:b/>
              </w:rPr>
              <w:t>4</w:t>
            </w:r>
          </w:p>
        </w:tc>
        <w:tc>
          <w:tcPr>
            <w:tcW w:w="8966" w:type="dxa"/>
            <w:gridSpan w:val="4"/>
          </w:tcPr>
          <w:p w:rsidR="00FE4B41" w:rsidRDefault="00FE4B41" w:rsidP="00FE4B41">
            <w:pPr>
              <w:pStyle w:val="NoSpacing"/>
            </w:pPr>
            <w:r>
              <w:t xml:space="preserve">What administrative access will UF IT workers have to hosted service on vendor systems? </w:t>
            </w:r>
          </w:p>
          <w:p w:rsidR="00FE4B41" w:rsidRDefault="00FE4B41" w:rsidP="00F85C77">
            <w:pPr>
              <w:pStyle w:val="NoSpacing"/>
            </w:pPr>
          </w:p>
        </w:tc>
      </w:tr>
      <w:tr w:rsidR="00A0525F">
        <w:tc>
          <w:tcPr>
            <w:tcW w:w="610" w:type="dxa"/>
          </w:tcPr>
          <w:p w:rsidR="00A0525F" w:rsidRPr="00DC796B" w:rsidRDefault="00D00BDF" w:rsidP="00F85C77">
            <w:pPr>
              <w:pStyle w:val="NoSpacing"/>
              <w:rPr>
                <w:b/>
              </w:rPr>
            </w:pPr>
            <w:r>
              <w:rPr>
                <w:b/>
              </w:rPr>
              <w:t>6</w:t>
            </w:r>
            <w:r w:rsidR="00A0525F" w:rsidRPr="00DC796B">
              <w:rPr>
                <w:b/>
              </w:rPr>
              <w:t>.1</w:t>
            </w:r>
            <w:r w:rsidR="00EB283A">
              <w:rPr>
                <w:b/>
              </w:rPr>
              <w:t>5</w:t>
            </w:r>
          </w:p>
        </w:tc>
        <w:tc>
          <w:tcPr>
            <w:tcW w:w="8966" w:type="dxa"/>
            <w:gridSpan w:val="4"/>
          </w:tcPr>
          <w:p w:rsidR="00A0525F" w:rsidRDefault="00A0525F" w:rsidP="00F85C77">
            <w:pPr>
              <w:pStyle w:val="NoSpacing"/>
            </w:pPr>
            <w:r>
              <w:t>To what extent does the service provider test its software for security vulnerabilities, including conducting software penetration tests?</w:t>
            </w:r>
          </w:p>
          <w:p w:rsidR="00A0525F" w:rsidRDefault="00A0525F" w:rsidP="00F85C77">
            <w:pPr>
              <w:pStyle w:val="NoSpacing"/>
            </w:pPr>
          </w:p>
        </w:tc>
      </w:tr>
      <w:tr w:rsidR="00E77C86" w:rsidTr="008A5AD2">
        <w:tc>
          <w:tcPr>
            <w:tcW w:w="610" w:type="dxa"/>
          </w:tcPr>
          <w:p w:rsidR="00E77C86" w:rsidRPr="00DC796B" w:rsidRDefault="00D00BDF" w:rsidP="00F85C77">
            <w:pPr>
              <w:pStyle w:val="NoSpacing"/>
              <w:rPr>
                <w:b/>
              </w:rPr>
            </w:pPr>
            <w:r>
              <w:rPr>
                <w:b/>
              </w:rPr>
              <w:t>6</w:t>
            </w:r>
            <w:r w:rsidR="00FE4B41" w:rsidRPr="00DC796B">
              <w:rPr>
                <w:b/>
              </w:rPr>
              <w:t>.1</w:t>
            </w:r>
            <w:r w:rsidR="00EB283A">
              <w:rPr>
                <w:b/>
              </w:rPr>
              <w:t>6</w:t>
            </w:r>
          </w:p>
        </w:tc>
        <w:tc>
          <w:tcPr>
            <w:tcW w:w="7690" w:type="dxa"/>
            <w:gridSpan w:val="2"/>
          </w:tcPr>
          <w:p w:rsidR="00E77C86" w:rsidRDefault="00E77C86" w:rsidP="00F85C77">
            <w:pPr>
              <w:pStyle w:val="NoSpacing"/>
            </w:pPr>
            <w:r w:rsidRPr="00C07D82">
              <w:t>Are tests and examinations of key</w:t>
            </w:r>
            <w:r>
              <w:t xml:space="preserve"> </w:t>
            </w:r>
            <w:r w:rsidRPr="00C07D82">
              <w:t>controls routinely made, i.e., network</w:t>
            </w:r>
            <w:r>
              <w:t xml:space="preserve"> </w:t>
            </w:r>
            <w:r w:rsidRPr="00C07D82">
              <w:t>scans, analyses of router and switch</w:t>
            </w:r>
            <w:r>
              <w:t xml:space="preserve"> </w:t>
            </w:r>
            <w:r w:rsidRPr="00C07D82">
              <w:t>settings, penetration testing?</w:t>
            </w:r>
          </w:p>
        </w:tc>
        <w:tc>
          <w:tcPr>
            <w:tcW w:w="629" w:type="dxa"/>
            <w:vAlign w:val="center"/>
          </w:tcPr>
          <w:p w:rsidR="00E77C86" w:rsidRPr="008A5AD2" w:rsidRDefault="00E77C86" w:rsidP="008A5AD2">
            <w:pPr>
              <w:pStyle w:val="NoSpacing"/>
              <w:jc w:val="center"/>
              <w:rPr>
                <w:sz w:val="32"/>
              </w:rPr>
            </w:pPr>
          </w:p>
        </w:tc>
        <w:tc>
          <w:tcPr>
            <w:tcW w:w="647" w:type="dxa"/>
            <w:vAlign w:val="center"/>
          </w:tcPr>
          <w:p w:rsidR="00E77C86" w:rsidRPr="008A5AD2" w:rsidRDefault="00E77C86" w:rsidP="008A5AD2">
            <w:pPr>
              <w:pStyle w:val="NoSpacing"/>
              <w:jc w:val="center"/>
              <w:rPr>
                <w:sz w:val="32"/>
              </w:rPr>
            </w:pPr>
          </w:p>
        </w:tc>
      </w:tr>
    </w:tbl>
    <w:p w:rsidR="00A0525F" w:rsidRDefault="00A0525F" w:rsidP="00A0525F">
      <w:pPr>
        <w:pStyle w:val="NoSpacing"/>
      </w:pPr>
    </w:p>
    <w:p w:rsidR="00A0525F" w:rsidRDefault="00A0525F" w:rsidP="00A0525F">
      <w:pPr>
        <w:pStyle w:val="NoSpacing"/>
      </w:pPr>
    </w:p>
    <w:tbl>
      <w:tblPr>
        <w:tblStyle w:val="TableGrid"/>
        <w:tblW w:w="0" w:type="auto"/>
        <w:tblLook w:val="04A0"/>
      </w:tblPr>
      <w:tblGrid>
        <w:gridCol w:w="607"/>
        <w:gridCol w:w="7693"/>
        <w:gridCol w:w="629"/>
        <w:gridCol w:w="647"/>
      </w:tblGrid>
      <w:tr w:rsidR="00A0525F">
        <w:tc>
          <w:tcPr>
            <w:tcW w:w="8300" w:type="dxa"/>
            <w:gridSpan w:val="2"/>
          </w:tcPr>
          <w:p w:rsidR="00A0525F" w:rsidRPr="00784994" w:rsidRDefault="00D00BDF" w:rsidP="00F85C77">
            <w:pPr>
              <w:pStyle w:val="NoSpacing"/>
              <w:rPr>
                <w:b/>
              </w:rPr>
            </w:pPr>
            <w:r>
              <w:rPr>
                <w:b/>
              </w:rPr>
              <w:t>7</w:t>
            </w:r>
            <w:r w:rsidR="00A0525F">
              <w:rPr>
                <w:b/>
              </w:rPr>
              <w:t>.0  INCIDENT RESPONSE</w:t>
            </w:r>
          </w:p>
        </w:tc>
        <w:tc>
          <w:tcPr>
            <w:tcW w:w="629" w:type="dxa"/>
          </w:tcPr>
          <w:p w:rsidR="00A0525F" w:rsidRPr="00784994" w:rsidRDefault="00A0525F" w:rsidP="00F85C77">
            <w:pPr>
              <w:pStyle w:val="NoSpacing"/>
              <w:rPr>
                <w:b/>
              </w:rPr>
            </w:pPr>
            <w:r w:rsidRPr="00FA0B22">
              <w:rPr>
                <w:b/>
                <w:u w:val="single"/>
              </w:rPr>
              <w:t>YES</w:t>
            </w:r>
          </w:p>
        </w:tc>
        <w:tc>
          <w:tcPr>
            <w:tcW w:w="647" w:type="dxa"/>
          </w:tcPr>
          <w:p w:rsidR="00A0525F" w:rsidRPr="00784994" w:rsidRDefault="00A0525F" w:rsidP="00F85C77">
            <w:pPr>
              <w:pStyle w:val="NoSpacing"/>
              <w:rPr>
                <w:b/>
              </w:rPr>
            </w:pPr>
            <w:r w:rsidRPr="00FA0B22">
              <w:rPr>
                <w:b/>
                <w:u w:val="single"/>
              </w:rPr>
              <w:t>NO</w:t>
            </w:r>
          </w:p>
        </w:tc>
      </w:tr>
      <w:tr w:rsidR="00491DF9" w:rsidTr="008A5AD2">
        <w:trPr>
          <w:trHeight w:val="432"/>
        </w:trPr>
        <w:tc>
          <w:tcPr>
            <w:tcW w:w="607" w:type="dxa"/>
            <w:vAlign w:val="center"/>
          </w:tcPr>
          <w:p w:rsidR="00491DF9" w:rsidRPr="00DC796B" w:rsidRDefault="00D00BDF" w:rsidP="00C63AC6">
            <w:pPr>
              <w:pStyle w:val="NoSpacing"/>
              <w:rPr>
                <w:b/>
              </w:rPr>
            </w:pPr>
            <w:r>
              <w:rPr>
                <w:b/>
              </w:rPr>
              <w:t>7</w:t>
            </w:r>
            <w:r w:rsidR="00BC6757" w:rsidRPr="00DC796B">
              <w:rPr>
                <w:b/>
              </w:rPr>
              <w:t>.1</w:t>
            </w:r>
          </w:p>
        </w:tc>
        <w:tc>
          <w:tcPr>
            <w:tcW w:w="7693" w:type="dxa"/>
            <w:vAlign w:val="center"/>
          </w:tcPr>
          <w:p w:rsidR="00D4163C" w:rsidRDefault="00D4163C" w:rsidP="00491DF9">
            <w:pPr>
              <w:pStyle w:val="NoSpacing"/>
            </w:pPr>
            <w:r>
              <w:t>Does the service provider have a documented process for reporting security incidents involving systems used to store/access/modify hosted UF data to the UF Unit contact or, if appropriate, law enforcement?</w:t>
            </w:r>
          </w:p>
        </w:tc>
        <w:tc>
          <w:tcPr>
            <w:tcW w:w="629" w:type="dxa"/>
            <w:vAlign w:val="center"/>
          </w:tcPr>
          <w:p w:rsidR="00491DF9" w:rsidRPr="008A5AD2" w:rsidRDefault="00491DF9" w:rsidP="008A5AD2">
            <w:pPr>
              <w:pStyle w:val="NoSpacing"/>
              <w:jc w:val="center"/>
              <w:rPr>
                <w:sz w:val="32"/>
              </w:rPr>
            </w:pPr>
          </w:p>
        </w:tc>
        <w:tc>
          <w:tcPr>
            <w:tcW w:w="647" w:type="dxa"/>
            <w:vAlign w:val="center"/>
          </w:tcPr>
          <w:p w:rsidR="00491DF9" w:rsidRPr="008A5AD2" w:rsidRDefault="00491DF9" w:rsidP="008A5AD2">
            <w:pPr>
              <w:pStyle w:val="NoSpacing"/>
              <w:jc w:val="center"/>
              <w:rPr>
                <w:sz w:val="32"/>
              </w:rPr>
            </w:pPr>
          </w:p>
        </w:tc>
      </w:tr>
      <w:tr w:rsidR="00491DF9" w:rsidTr="008A5AD2">
        <w:trPr>
          <w:trHeight w:val="432"/>
        </w:trPr>
        <w:tc>
          <w:tcPr>
            <w:tcW w:w="607" w:type="dxa"/>
            <w:vAlign w:val="center"/>
          </w:tcPr>
          <w:p w:rsidR="00491DF9" w:rsidRPr="00DC796B" w:rsidRDefault="00D00BDF" w:rsidP="00C63AC6">
            <w:pPr>
              <w:pStyle w:val="NoSpacing"/>
              <w:rPr>
                <w:b/>
              </w:rPr>
            </w:pPr>
            <w:r>
              <w:rPr>
                <w:b/>
              </w:rPr>
              <w:t>7</w:t>
            </w:r>
            <w:r w:rsidR="00BC6757" w:rsidRPr="00DC796B">
              <w:rPr>
                <w:b/>
              </w:rPr>
              <w:t>.2</w:t>
            </w:r>
          </w:p>
        </w:tc>
        <w:tc>
          <w:tcPr>
            <w:tcW w:w="7693" w:type="dxa"/>
            <w:vAlign w:val="center"/>
          </w:tcPr>
          <w:p w:rsidR="00491DF9" w:rsidRPr="00491DF9" w:rsidRDefault="00491DF9" w:rsidP="00491DF9">
            <w:pPr>
              <w:pStyle w:val="NoSpacing"/>
            </w:pPr>
            <w:r w:rsidRPr="00491DF9">
              <w:t xml:space="preserve">Are </w:t>
            </w:r>
            <w:r>
              <w:t xml:space="preserve">security </w:t>
            </w:r>
            <w:r w:rsidRPr="00491DF9">
              <w:t>incidents monitored and tracked</w:t>
            </w:r>
            <w:r>
              <w:t xml:space="preserve"> </w:t>
            </w:r>
            <w:r w:rsidRPr="00491DF9">
              <w:t>until resolved?</w:t>
            </w:r>
          </w:p>
        </w:tc>
        <w:tc>
          <w:tcPr>
            <w:tcW w:w="629" w:type="dxa"/>
            <w:vAlign w:val="center"/>
          </w:tcPr>
          <w:p w:rsidR="00491DF9" w:rsidRPr="008A5AD2" w:rsidRDefault="00491DF9" w:rsidP="008A5AD2">
            <w:pPr>
              <w:pStyle w:val="NoSpacing"/>
              <w:jc w:val="center"/>
              <w:rPr>
                <w:sz w:val="32"/>
              </w:rPr>
            </w:pPr>
          </w:p>
        </w:tc>
        <w:tc>
          <w:tcPr>
            <w:tcW w:w="647" w:type="dxa"/>
            <w:vAlign w:val="center"/>
          </w:tcPr>
          <w:p w:rsidR="00491DF9" w:rsidRPr="008A5AD2" w:rsidRDefault="00491DF9" w:rsidP="008A5AD2">
            <w:pPr>
              <w:pStyle w:val="NoSpacing"/>
              <w:jc w:val="center"/>
              <w:rPr>
                <w:sz w:val="32"/>
              </w:rPr>
            </w:pPr>
          </w:p>
        </w:tc>
      </w:tr>
      <w:tr w:rsidR="00491DF9" w:rsidTr="008A5AD2">
        <w:trPr>
          <w:trHeight w:val="432"/>
        </w:trPr>
        <w:tc>
          <w:tcPr>
            <w:tcW w:w="607" w:type="dxa"/>
            <w:vAlign w:val="center"/>
          </w:tcPr>
          <w:p w:rsidR="00491DF9" w:rsidRPr="00DC796B" w:rsidRDefault="00D00BDF" w:rsidP="00C63AC6">
            <w:pPr>
              <w:pStyle w:val="NoSpacing"/>
              <w:rPr>
                <w:b/>
              </w:rPr>
            </w:pPr>
            <w:r>
              <w:rPr>
                <w:b/>
              </w:rPr>
              <w:t>7</w:t>
            </w:r>
            <w:r w:rsidR="00BC6757" w:rsidRPr="00DC796B">
              <w:rPr>
                <w:b/>
              </w:rPr>
              <w:t>.3</w:t>
            </w:r>
          </w:p>
        </w:tc>
        <w:tc>
          <w:tcPr>
            <w:tcW w:w="7693" w:type="dxa"/>
            <w:vAlign w:val="center"/>
          </w:tcPr>
          <w:p w:rsidR="00491DF9" w:rsidRPr="00491DF9" w:rsidRDefault="00491DF9" w:rsidP="00491DF9">
            <w:pPr>
              <w:pStyle w:val="NoSpacing"/>
            </w:pPr>
            <w:r w:rsidRPr="00491DF9">
              <w:t>Is incident information and common</w:t>
            </w:r>
            <w:r>
              <w:t xml:space="preserve"> </w:t>
            </w:r>
            <w:r w:rsidRPr="00491DF9">
              <w:t>vulnerabilities or threats shared with owners</w:t>
            </w:r>
            <w:r>
              <w:t xml:space="preserve"> </w:t>
            </w:r>
            <w:r w:rsidRPr="00491DF9">
              <w:t>of interconnected systems</w:t>
            </w:r>
            <w:r>
              <w:t xml:space="preserve"> or data hosting customers</w:t>
            </w:r>
            <w:r w:rsidRPr="00491DF9">
              <w:t>?</w:t>
            </w:r>
          </w:p>
        </w:tc>
        <w:tc>
          <w:tcPr>
            <w:tcW w:w="629" w:type="dxa"/>
            <w:vAlign w:val="center"/>
          </w:tcPr>
          <w:p w:rsidR="00491DF9" w:rsidRPr="008A5AD2" w:rsidRDefault="00491DF9" w:rsidP="008A5AD2">
            <w:pPr>
              <w:pStyle w:val="NoSpacing"/>
              <w:jc w:val="center"/>
              <w:rPr>
                <w:sz w:val="32"/>
              </w:rPr>
            </w:pPr>
          </w:p>
        </w:tc>
        <w:tc>
          <w:tcPr>
            <w:tcW w:w="647" w:type="dxa"/>
            <w:vAlign w:val="center"/>
          </w:tcPr>
          <w:p w:rsidR="00491DF9" w:rsidRPr="008A5AD2" w:rsidRDefault="00491DF9" w:rsidP="008A5AD2">
            <w:pPr>
              <w:pStyle w:val="NoSpacing"/>
              <w:jc w:val="center"/>
              <w:rPr>
                <w:sz w:val="32"/>
              </w:rPr>
            </w:pPr>
          </w:p>
        </w:tc>
      </w:tr>
      <w:tr w:rsidR="00A0525F" w:rsidTr="008A5AD2">
        <w:trPr>
          <w:trHeight w:val="432"/>
        </w:trPr>
        <w:tc>
          <w:tcPr>
            <w:tcW w:w="607" w:type="dxa"/>
            <w:vAlign w:val="center"/>
          </w:tcPr>
          <w:p w:rsidR="00A0525F" w:rsidRPr="00DC796B" w:rsidRDefault="00D00BDF" w:rsidP="00C63AC6">
            <w:pPr>
              <w:pStyle w:val="NoSpacing"/>
              <w:rPr>
                <w:b/>
              </w:rPr>
            </w:pPr>
            <w:r>
              <w:rPr>
                <w:b/>
              </w:rPr>
              <w:t>7</w:t>
            </w:r>
            <w:r w:rsidR="00BC6757" w:rsidRPr="00DC796B">
              <w:rPr>
                <w:b/>
              </w:rPr>
              <w:t>.4</w:t>
            </w:r>
          </w:p>
        </w:tc>
        <w:tc>
          <w:tcPr>
            <w:tcW w:w="7693" w:type="dxa"/>
            <w:vAlign w:val="center"/>
          </w:tcPr>
          <w:p w:rsidR="00A0525F" w:rsidRDefault="00A0525F" w:rsidP="00B160B7">
            <w:pPr>
              <w:pStyle w:val="NoSpacing"/>
            </w:pPr>
            <w:r>
              <w:t xml:space="preserve">Will a third party ever have access to the service provider's hardware or systems that store UF </w:t>
            </w:r>
            <w:r w:rsidR="00B160B7">
              <w:t>Restricted D</w:t>
            </w:r>
            <w:r>
              <w:t>ata?</w:t>
            </w:r>
          </w:p>
        </w:tc>
        <w:tc>
          <w:tcPr>
            <w:tcW w:w="629" w:type="dxa"/>
            <w:vAlign w:val="center"/>
          </w:tcPr>
          <w:p w:rsidR="00A0525F" w:rsidRPr="008A5AD2" w:rsidRDefault="00A0525F" w:rsidP="008A5AD2">
            <w:pPr>
              <w:pStyle w:val="NoSpacing"/>
              <w:jc w:val="center"/>
              <w:rPr>
                <w:sz w:val="32"/>
              </w:rPr>
            </w:pPr>
          </w:p>
        </w:tc>
        <w:tc>
          <w:tcPr>
            <w:tcW w:w="647" w:type="dxa"/>
            <w:vAlign w:val="center"/>
          </w:tcPr>
          <w:p w:rsidR="00A0525F" w:rsidRPr="008A5AD2" w:rsidRDefault="00A0525F" w:rsidP="008A5AD2">
            <w:pPr>
              <w:pStyle w:val="NoSpacing"/>
              <w:jc w:val="center"/>
              <w:rPr>
                <w:sz w:val="32"/>
              </w:rPr>
            </w:pPr>
          </w:p>
        </w:tc>
      </w:tr>
      <w:tr w:rsidR="00A0525F" w:rsidTr="008A5AD2">
        <w:trPr>
          <w:trHeight w:val="432"/>
        </w:trPr>
        <w:tc>
          <w:tcPr>
            <w:tcW w:w="607" w:type="dxa"/>
            <w:vAlign w:val="center"/>
          </w:tcPr>
          <w:p w:rsidR="00A0525F" w:rsidRPr="00DC796B" w:rsidRDefault="00D00BDF" w:rsidP="00C63AC6">
            <w:pPr>
              <w:pStyle w:val="NoSpacing"/>
              <w:rPr>
                <w:b/>
              </w:rPr>
            </w:pPr>
            <w:r>
              <w:rPr>
                <w:b/>
              </w:rPr>
              <w:t>7</w:t>
            </w:r>
            <w:r w:rsidR="00BC6757" w:rsidRPr="00DC796B">
              <w:rPr>
                <w:b/>
              </w:rPr>
              <w:t>.5</w:t>
            </w:r>
          </w:p>
        </w:tc>
        <w:tc>
          <w:tcPr>
            <w:tcW w:w="7693" w:type="dxa"/>
            <w:vAlign w:val="center"/>
          </w:tcPr>
          <w:p w:rsidR="00A0525F" w:rsidRDefault="00A0525F" w:rsidP="00C63AC6">
            <w:pPr>
              <w:pStyle w:val="NoSpacing"/>
            </w:pPr>
            <w:r>
              <w:t>Are the service provider's database and web server access and error logs regularly reviewed for anomalies</w:t>
            </w:r>
            <w:r w:rsidR="00BC6757">
              <w:t xml:space="preserve"> that could </w:t>
            </w:r>
            <w:r w:rsidR="0047345B">
              <w:t>indicate a compromise</w:t>
            </w:r>
            <w:r>
              <w:t>?</w:t>
            </w:r>
          </w:p>
        </w:tc>
        <w:tc>
          <w:tcPr>
            <w:tcW w:w="629" w:type="dxa"/>
            <w:vAlign w:val="center"/>
          </w:tcPr>
          <w:p w:rsidR="00A0525F" w:rsidRPr="008A5AD2" w:rsidRDefault="00A0525F" w:rsidP="008A5AD2">
            <w:pPr>
              <w:pStyle w:val="NoSpacing"/>
              <w:jc w:val="center"/>
              <w:rPr>
                <w:sz w:val="32"/>
              </w:rPr>
            </w:pPr>
          </w:p>
        </w:tc>
        <w:tc>
          <w:tcPr>
            <w:tcW w:w="647" w:type="dxa"/>
            <w:vAlign w:val="center"/>
          </w:tcPr>
          <w:p w:rsidR="00A0525F" w:rsidRPr="008A5AD2" w:rsidRDefault="00A0525F" w:rsidP="008A5AD2">
            <w:pPr>
              <w:pStyle w:val="NoSpacing"/>
              <w:jc w:val="center"/>
              <w:rPr>
                <w:sz w:val="32"/>
              </w:rPr>
            </w:pPr>
          </w:p>
        </w:tc>
      </w:tr>
      <w:tr w:rsidR="00A0525F">
        <w:tc>
          <w:tcPr>
            <w:tcW w:w="607" w:type="dxa"/>
          </w:tcPr>
          <w:p w:rsidR="00A0525F" w:rsidRPr="00DC796B" w:rsidRDefault="00D00BDF" w:rsidP="00F85C77">
            <w:pPr>
              <w:pStyle w:val="NoSpacing"/>
              <w:rPr>
                <w:b/>
              </w:rPr>
            </w:pPr>
            <w:r>
              <w:rPr>
                <w:b/>
              </w:rPr>
              <w:t>7</w:t>
            </w:r>
            <w:r w:rsidR="00BC6757" w:rsidRPr="00DC796B">
              <w:rPr>
                <w:b/>
              </w:rPr>
              <w:t>.</w:t>
            </w:r>
            <w:r w:rsidR="00BC6757">
              <w:rPr>
                <w:b/>
              </w:rPr>
              <w:t>6</w:t>
            </w:r>
          </w:p>
        </w:tc>
        <w:tc>
          <w:tcPr>
            <w:tcW w:w="8969" w:type="dxa"/>
            <w:gridSpan w:val="3"/>
          </w:tcPr>
          <w:p w:rsidR="0047345B" w:rsidRDefault="0047345B" w:rsidP="0047345B">
            <w:pPr>
              <w:pStyle w:val="NoSpacing"/>
            </w:pPr>
            <w:r>
              <w:t>What process does the service provider have in place to identify security breaches on vendor managed systems (e.g. file integrity checks)?</w:t>
            </w:r>
          </w:p>
          <w:p w:rsidR="00A0525F" w:rsidRDefault="00A0525F" w:rsidP="0047345B">
            <w:pPr>
              <w:pStyle w:val="NoSpacing"/>
            </w:pPr>
          </w:p>
        </w:tc>
      </w:tr>
      <w:tr w:rsidR="00A0525F">
        <w:tc>
          <w:tcPr>
            <w:tcW w:w="607" w:type="dxa"/>
          </w:tcPr>
          <w:p w:rsidR="00A0525F" w:rsidRPr="00DC796B" w:rsidRDefault="00D00BDF" w:rsidP="00F85C77">
            <w:pPr>
              <w:pStyle w:val="NoSpacing"/>
              <w:rPr>
                <w:b/>
              </w:rPr>
            </w:pPr>
            <w:r>
              <w:rPr>
                <w:b/>
              </w:rPr>
              <w:t>7</w:t>
            </w:r>
            <w:r w:rsidR="00BC6757" w:rsidRPr="00DC796B">
              <w:rPr>
                <w:b/>
              </w:rPr>
              <w:t>.</w:t>
            </w:r>
            <w:r w:rsidR="00BC6757">
              <w:rPr>
                <w:b/>
              </w:rPr>
              <w:t>7</w:t>
            </w:r>
          </w:p>
        </w:tc>
        <w:tc>
          <w:tcPr>
            <w:tcW w:w="8969" w:type="dxa"/>
            <w:gridSpan w:val="3"/>
          </w:tcPr>
          <w:p w:rsidR="0047345B" w:rsidRDefault="0047345B" w:rsidP="0047345B">
            <w:pPr>
              <w:pStyle w:val="NoSpacing"/>
            </w:pPr>
            <w:r>
              <w:t>In the case of a security breach or unexpected exposure of UF Restricted Data, what are the hosting service provider’s incident response procedures?</w:t>
            </w:r>
          </w:p>
          <w:p w:rsidR="00A0525F" w:rsidRDefault="00A0525F" w:rsidP="00F85C77">
            <w:pPr>
              <w:pStyle w:val="NoSpacing"/>
            </w:pPr>
          </w:p>
        </w:tc>
      </w:tr>
      <w:tr w:rsidR="00A0525F">
        <w:tc>
          <w:tcPr>
            <w:tcW w:w="607" w:type="dxa"/>
          </w:tcPr>
          <w:p w:rsidR="00A0525F" w:rsidRPr="00DC796B" w:rsidRDefault="00D00BDF" w:rsidP="00F85C77">
            <w:pPr>
              <w:pStyle w:val="NoSpacing"/>
              <w:rPr>
                <w:b/>
              </w:rPr>
            </w:pPr>
            <w:r>
              <w:rPr>
                <w:b/>
              </w:rPr>
              <w:t>7</w:t>
            </w:r>
            <w:r w:rsidR="00BC6757" w:rsidRPr="00DC796B">
              <w:rPr>
                <w:b/>
              </w:rPr>
              <w:t>.</w:t>
            </w:r>
            <w:r w:rsidR="00BC6757">
              <w:rPr>
                <w:b/>
              </w:rPr>
              <w:t>8</w:t>
            </w:r>
          </w:p>
        </w:tc>
        <w:tc>
          <w:tcPr>
            <w:tcW w:w="8969" w:type="dxa"/>
            <w:gridSpan w:val="3"/>
          </w:tcPr>
          <w:p w:rsidR="0047345B" w:rsidRDefault="0047345B" w:rsidP="0047345B">
            <w:pPr>
              <w:pStyle w:val="NoSpacing"/>
            </w:pPr>
            <w:r>
              <w:t>What is the service provider's process for disclosing to UF any data requests, such as subpoenas or warrants, from a third party?</w:t>
            </w:r>
          </w:p>
          <w:p w:rsidR="00A0525F" w:rsidRDefault="00A0525F" w:rsidP="0047345B">
            <w:pPr>
              <w:pStyle w:val="NoSpacing"/>
            </w:pPr>
          </w:p>
        </w:tc>
      </w:tr>
    </w:tbl>
    <w:p w:rsidR="00736A68" w:rsidRDefault="00736A68" w:rsidP="00A0525F">
      <w:pPr>
        <w:pStyle w:val="NoSpacing"/>
      </w:pPr>
    </w:p>
    <w:p w:rsidR="00A0525F" w:rsidRDefault="00A0525F" w:rsidP="00A0525F">
      <w:pPr>
        <w:pStyle w:val="NoSpacing"/>
      </w:pPr>
    </w:p>
    <w:tbl>
      <w:tblPr>
        <w:tblStyle w:val="TableGrid"/>
        <w:tblW w:w="0" w:type="auto"/>
        <w:tblLook w:val="04A0"/>
      </w:tblPr>
      <w:tblGrid>
        <w:gridCol w:w="610"/>
        <w:gridCol w:w="780"/>
        <w:gridCol w:w="6928"/>
        <w:gridCol w:w="622"/>
        <w:gridCol w:w="636"/>
      </w:tblGrid>
      <w:tr w:rsidR="00A0525F" w:rsidTr="00913F6D">
        <w:tc>
          <w:tcPr>
            <w:tcW w:w="8318" w:type="dxa"/>
            <w:gridSpan w:val="3"/>
          </w:tcPr>
          <w:p w:rsidR="00A0525F" w:rsidRPr="00784994" w:rsidRDefault="00D00BDF" w:rsidP="00F85C77">
            <w:pPr>
              <w:pStyle w:val="NoSpacing"/>
              <w:rPr>
                <w:b/>
              </w:rPr>
            </w:pPr>
            <w:r>
              <w:rPr>
                <w:b/>
              </w:rPr>
              <w:t>8</w:t>
            </w:r>
            <w:r w:rsidR="00A0525F">
              <w:rPr>
                <w:b/>
              </w:rPr>
              <w:t>.0  APPLICATION SECURITY</w:t>
            </w:r>
          </w:p>
        </w:tc>
        <w:tc>
          <w:tcPr>
            <w:tcW w:w="622" w:type="dxa"/>
          </w:tcPr>
          <w:p w:rsidR="00A0525F" w:rsidRPr="00784994" w:rsidRDefault="00A0525F" w:rsidP="00F85C77">
            <w:pPr>
              <w:pStyle w:val="NoSpacing"/>
              <w:rPr>
                <w:b/>
              </w:rPr>
            </w:pPr>
            <w:r w:rsidRPr="00FA0B22">
              <w:rPr>
                <w:b/>
                <w:u w:val="single"/>
              </w:rPr>
              <w:t>YES</w:t>
            </w:r>
          </w:p>
        </w:tc>
        <w:tc>
          <w:tcPr>
            <w:tcW w:w="636" w:type="dxa"/>
          </w:tcPr>
          <w:p w:rsidR="00A0525F" w:rsidRPr="00784994" w:rsidRDefault="00A0525F" w:rsidP="00F85C77">
            <w:pPr>
              <w:pStyle w:val="NoSpacing"/>
              <w:rPr>
                <w:b/>
              </w:rPr>
            </w:pPr>
            <w:r w:rsidRPr="00FA0B22">
              <w:rPr>
                <w:b/>
                <w:u w:val="single"/>
              </w:rPr>
              <w:t>NO</w:t>
            </w:r>
          </w:p>
        </w:tc>
      </w:tr>
      <w:tr w:rsidR="00A0525F" w:rsidTr="008A5AD2">
        <w:trPr>
          <w:trHeight w:val="432"/>
        </w:trPr>
        <w:tc>
          <w:tcPr>
            <w:tcW w:w="610" w:type="dxa"/>
            <w:vAlign w:val="center"/>
          </w:tcPr>
          <w:p w:rsidR="00A0525F" w:rsidRPr="00DC796B" w:rsidRDefault="00D00BDF" w:rsidP="00D02BB0">
            <w:pPr>
              <w:pStyle w:val="NoSpacing"/>
              <w:rPr>
                <w:b/>
              </w:rPr>
            </w:pPr>
            <w:r>
              <w:rPr>
                <w:b/>
              </w:rPr>
              <w:t>8</w:t>
            </w:r>
            <w:r w:rsidR="00913F6D">
              <w:rPr>
                <w:b/>
              </w:rPr>
              <w:t>.1</w:t>
            </w:r>
          </w:p>
        </w:tc>
        <w:tc>
          <w:tcPr>
            <w:tcW w:w="7708" w:type="dxa"/>
            <w:gridSpan w:val="2"/>
            <w:vAlign w:val="center"/>
          </w:tcPr>
          <w:p w:rsidR="00913F6D" w:rsidRDefault="00913F6D" w:rsidP="00913F6D">
            <w:pPr>
              <w:pStyle w:val="NoSpacing"/>
            </w:pPr>
            <w:r>
              <w:t>Does the software development life-cycle model used by the hosting service provider in the development of their software, incorporate features from any standards based framework models (e.g. TSP-Secure, SAMM, Microsoft SDL, OWASP, NIST SP800-64 rev 2, )?   If so, please specify.</w:t>
            </w:r>
          </w:p>
          <w:p w:rsidR="00A0525F" w:rsidRDefault="00A0525F" w:rsidP="00D02BB0">
            <w:pPr>
              <w:pStyle w:val="NoSpacing"/>
            </w:pPr>
          </w:p>
          <w:p w:rsidR="00913F6D" w:rsidRDefault="00913F6D" w:rsidP="00D02BB0">
            <w:pPr>
              <w:pStyle w:val="NoSpacing"/>
            </w:pPr>
          </w:p>
        </w:tc>
        <w:tc>
          <w:tcPr>
            <w:tcW w:w="622" w:type="dxa"/>
            <w:vAlign w:val="center"/>
          </w:tcPr>
          <w:p w:rsidR="00A0525F" w:rsidRPr="008A5AD2" w:rsidRDefault="00A0525F" w:rsidP="008A5AD2">
            <w:pPr>
              <w:pStyle w:val="NoSpacing"/>
              <w:jc w:val="center"/>
              <w:rPr>
                <w:sz w:val="32"/>
              </w:rPr>
            </w:pPr>
          </w:p>
        </w:tc>
        <w:tc>
          <w:tcPr>
            <w:tcW w:w="636" w:type="dxa"/>
            <w:vAlign w:val="center"/>
          </w:tcPr>
          <w:p w:rsidR="00A0525F" w:rsidRPr="008A5AD2" w:rsidRDefault="00A0525F" w:rsidP="008A5AD2">
            <w:pPr>
              <w:pStyle w:val="NoSpacing"/>
              <w:jc w:val="center"/>
              <w:rPr>
                <w:sz w:val="32"/>
              </w:rPr>
            </w:pPr>
          </w:p>
        </w:tc>
      </w:tr>
      <w:tr w:rsidR="00913F6D" w:rsidTr="008A5AD2">
        <w:trPr>
          <w:trHeight w:val="432"/>
        </w:trPr>
        <w:tc>
          <w:tcPr>
            <w:tcW w:w="610" w:type="dxa"/>
            <w:vAlign w:val="center"/>
          </w:tcPr>
          <w:p w:rsidR="00913F6D" w:rsidRDefault="00913F6D" w:rsidP="00D02BB0">
            <w:pPr>
              <w:pStyle w:val="NoSpacing"/>
              <w:rPr>
                <w:b/>
              </w:rPr>
            </w:pPr>
          </w:p>
        </w:tc>
        <w:tc>
          <w:tcPr>
            <w:tcW w:w="780" w:type="dxa"/>
            <w:vAlign w:val="center"/>
          </w:tcPr>
          <w:p w:rsidR="00913F6D" w:rsidRDefault="00D00BDF" w:rsidP="00D02BB0">
            <w:pPr>
              <w:pStyle w:val="NoSpacing"/>
            </w:pPr>
            <w:r>
              <w:rPr>
                <w:b/>
              </w:rPr>
              <w:t>8</w:t>
            </w:r>
            <w:r w:rsidR="00913F6D" w:rsidRPr="00DC796B">
              <w:rPr>
                <w:b/>
              </w:rPr>
              <w:t>.</w:t>
            </w:r>
            <w:r w:rsidR="00913F6D">
              <w:rPr>
                <w:b/>
              </w:rPr>
              <w:t>1.1</w:t>
            </w:r>
          </w:p>
        </w:tc>
        <w:tc>
          <w:tcPr>
            <w:tcW w:w="6928" w:type="dxa"/>
            <w:vAlign w:val="center"/>
          </w:tcPr>
          <w:p w:rsidR="00913F6D" w:rsidRDefault="00913F6D" w:rsidP="00D02BB0">
            <w:pPr>
              <w:pStyle w:val="NoSpacing"/>
            </w:pPr>
            <w:r>
              <w:t>Are security components identified and represented during each phase of the software development life -cycle?</w:t>
            </w:r>
          </w:p>
        </w:tc>
        <w:tc>
          <w:tcPr>
            <w:tcW w:w="622" w:type="dxa"/>
            <w:vAlign w:val="center"/>
          </w:tcPr>
          <w:p w:rsidR="00913F6D" w:rsidRPr="008A5AD2" w:rsidRDefault="00913F6D" w:rsidP="008A5AD2">
            <w:pPr>
              <w:pStyle w:val="NoSpacing"/>
              <w:jc w:val="center"/>
              <w:rPr>
                <w:sz w:val="32"/>
              </w:rPr>
            </w:pPr>
          </w:p>
        </w:tc>
        <w:tc>
          <w:tcPr>
            <w:tcW w:w="636" w:type="dxa"/>
            <w:vAlign w:val="center"/>
          </w:tcPr>
          <w:p w:rsidR="00913F6D" w:rsidRPr="008A5AD2" w:rsidRDefault="00913F6D" w:rsidP="008A5AD2">
            <w:pPr>
              <w:pStyle w:val="NoSpacing"/>
              <w:jc w:val="center"/>
              <w:rPr>
                <w:sz w:val="32"/>
              </w:rPr>
            </w:pPr>
          </w:p>
        </w:tc>
      </w:tr>
      <w:tr w:rsidR="00A0525F" w:rsidTr="008A5AD2">
        <w:trPr>
          <w:trHeight w:val="432"/>
        </w:trPr>
        <w:tc>
          <w:tcPr>
            <w:tcW w:w="610" w:type="dxa"/>
            <w:vAlign w:val="center"/>
          </w:tcPr>
          <w:p w:rsidR="00A0525F" w:rsidRPr="00DC796B" w:rsidRDefault="00D00BDF" w:rsidP="00D02BB0">
            <w:pPr>
              <w:pStyle w:val="NoSpacing"/>
              <w:rPr>
                <w:b/>
              </w:rPr>
            </w:pPr>
            <w:r>
              <w:rPr>
                <w:b/>
              </w:rPr>
              <w:t>8</w:t>
            </w:r>
            <w:r w:rsidR="00D57025">
              <w:rPr>
                <w:b/>
              </w:rPr>
              <w:t>.2</w:t>
            </w:r>
          </w:p>
        </w:tc>
        <w:tc>
          <w:tcPr>
            <w:tcW w:w="7708" w:type="dxa"/>
            <w:gridSpan w:val="2"/>
            <w:vAlign w:val="center"/>
          </w:tcPr>
          <w:p w:rsidR="00A0525F" w:rsidRDefault="007E2668" w:rsidP="00D02BB0">
            <w:pPr>
              <w:pStyle w:val="NoSpacing"/>
            </w:pPr>
            <w:r>
              <w:t>Does the service provider have change management policies in place?</w:t>
            </w:r>
          </w:p>
        </w:tc>
        <w:tc>
          <w:tcPr>
            <w:tcW w:w="622" w:type="dxa"/>
            <w:vAlign w:val="center"/>
          </w:tcPr>
          <w:p w:rsidR="00A0525F" w:rsidRPr="008A5AD2" w:rsidRDefault="00A0525F" w:rsidP="008A5AD2">
            <w:pPr>
              <w:pStyle w:val="NoSpacing"/>
              <w:jc w:val="center"/>
              <w:rPr>
                <w:sz w:val="32"/>
              </w:rPr>
            </w:pPr>
          </w:p>
        </w:tc>
        <w:tc>
          <w:tcPr>
            <w:tcW w:w="636" w:type="dxa"/>
            <w:vAlign w:val="center"/>
          </w:tcPr>
          <w:p w:rsidR="00A0525F" w:rsidRPr="008A5AD2" w:rsidRDefault="00A0525F" w:rsidP="008A5AD2">
            <w:pPr>
              <w:pStyle w:val="NoSpacing"/>
              <w:jc w:val="center"/>
              <w:rPr>
                <w:sz w:val="32"/>
              </w:rPr>
            </w:pPr>
          </w:p>
        </w:tc>
      </w:tr>
      <w:tr w:rsidR="001B2730" w:rsidTr="008A5AD2">
        <w:trPr>
          <w:trHeight w:val="432"/>
        </w:trPr>
        <w:tc>
          <w:tcPr>
            <w:tcW w:w="610" w:type="dxa"/>
            <w:vMerge w:val="restart"/>
            <w:vAlign w:val="center"/>
          </w:tcPr>
          <w:p w:rsidR="001B2730" w:rsidRDefault="001B2730" w:rsidP="00D02BB0">
            <w:pPr>
              <w:pStyle w:val="NoSpacing"/>
            </w:pPr>
          </w:p>
        </w:tc>
        <w:tc>
          <w:tcPr>
            <w:tcW w:w="780" w:type="dxa"/>
            <w:vAlign w:val="center"/>
          </w:tcPr>
          <w:p w:rsidR="001B2730" w:rsidRPr="00DC796B" w:rsidRDefault="00D00BDF" w:rsidP="00D02BB0">
            <w:pPr>
              <w:pStyle w:val="NoSpacing"/>
              <w:rPr>
                <w:b/>
              </w:rPr>
            </w:pPr>
            <w:r>
              <w:rPr>
                <w:b/>
              </w:rPr>
              <w:t>8</w:t>
            </w:r>
            <w:r w:rsidR="00D57025">
              <w:rPr>
                <w:b/>
              </w:rPr>
              <w:t>.2.1</w:t>
            </w:r>
          </w:p>
        </w:tc>
        <w:tc>
          <w:tcPr>
            <w:tcW w:w="6928" w:type="dxa"/>
            <w:vAlign w:val="center"/>
          </w:tcPr>
          <w:p w:rsidR="001B2730" w:rsidRDefault="001B2730" w:rsidP="00D02BB0">
            <w:pPr>
              <w:pStyle w:val="NoSpacing"/>
            </w:pPr>
            <w:r>
              <w:t>Is a pre-determined maintenance window used to apply changes?</w:t>
            </w:r>
          </w:p>
        </w:tc>
        <w:tc>
          <w:tcPr>
            <w:tcW w:w="622" w:type="dxa"/>
            <w:vAlign w:val="center"/>
          </w:tcPr>
          <w:p w:rsidR="001B2730" w:rsidRPr="008A5AD2" w:rsidRDefault="001B2730" w:rsidP="008A5AD2">
            <w:pPr>
              <w:pStyle w:val="NoSpacing"/>
              <w:jc w:val="center"/>
              <w:rPr>
                <w:sz w:val="32"/>
              </w:rPr>
            </w:pPr>
          </w:p>
        </w:tc>
        <w:tc>
          <w:tcPr>
            <w:tcW w:w="636" w:type="dxa"/>
            <w:vAlign w:val="center"/>
          </w:tcPr>
          <w:p w:rsidR="001B2730" w:rsidRPr="008A5AD2" w:rsidRDefault="001B2730" w:rsidP="008A5AD2">
            <w:pPr>
              <w:pStyle w:val="NoSpacing"/>
              <w:jc w:val="center"/>
              <w:rPr>
                <w:sz w:val="32"/>
              </w:rPr>
            </w:pPr>
          </w:p>
        </w:tc>
      </w:tr>
      <w:tr w:rsidR="00D57025" w:rsidTr="00D57025">
        <w:trPr>
          <w:trHeight w:val="432"/>
        </w:trPr>
        <w:tc>
          <w:tcPr>
            <w:tcW w:w="610" w:type="dxa"/>
            <w:vMerge/>
            <w:vAlign w:val="center"/>
          </w:tcPr>
          <w:p w:rsidR="00D57025" w:rsidRDefault="00D57025" w:rsidP="00D02BB0">
            <w:pPr>
              <w:pStyle w:val="NoSpacing"/>
            </w:pPr>
          </w:p>
        </w:tc>
        <w:tc>
          <w:tcPr>
            <w:tcW w:w="780" w:type="dxa"/>
          </w:tcPr>
          <w:p w:rsidR="00D57025" w:rsidRPr="00DC796B" w:rsidRDefault="00D00BDF" w:rsidP="00D57025">
            <w:pPr>
              <w:pStyle w:val="NoSpacing"/>
              <w:rPr>
                <w:b/>
              </w:rPr>
            </w:pPr>
            <w:r>
              <w:rPr>
                <w:b/>
              </w:rPr>
              <w:t>8</w:t>
            </w:r>
            <w:r w:rsidR="00D57025">
              <w:rPr>
                <w:b/>
              </w:rPr>
              <w:t>.2</w:t>
            </w:r>
            <w:r w:rsidR="00D57025" w:rsidRPr="00DC796B">
              <w:rPr>
                <w:b/>
              </w:rPr>
              <w:t>.</w:t>
            </w:r>
            <w:r w:rsidR="00D57025">
              <w:rPr>
                <w:b/>
              </w:rPr>
              <w:t>2</w:t>
            </w:r>
          </w:p>
        </w:tc>
        <w:tc>
          <w:tcPr>
            <w:tcW w:w="8186" w:type="dxa"/>
            <w:gridSpan w:val="3"/>
            <w:vAlign w:val="center"/>
          </w:tcPr>
          <w:p w:rsidR="00D57025" w:rsidRDefault="00D57025" w:rsidP="00D02BB0">
            <w:pPr>
              <w:pStyle w:val="NoSpacing"/>
            </w:pPr>
            <w:r>
              <w:t>How much lead-time will the service provider give UF of upcoming changes?</w:t>
            </w:r>
          </w:p>
          <w:p w:rsidR="00D57025" w:rsidRDefault="00D57025" w:rsidP="00D02BB0">
            <w:pPr>
              <w:pStyle w:val="NoSpacing"/>
            </w:pPr>
          </w:p>
        </w:tc>
      </w:tr>
      <w:tr w:rsidR="00D57025" w:rsidTr="00D57025">
        <w:trPr>
          <w:trHeight w:val="432"/>
        </w:trPr>
        <w:tc>
          <w:tcPr>
            <w:tcW w:w="610" w:type="dxa"/>
            <w:vAlign w:val="center"/>
          </w:tcPr>
          <w:p w:rsidR="00D57025" w:rsidRDefault="00D57025" w:rsidP="00D02BB0">
            <w:pPr>
              <w:pStyle w:val="NoSpacing"/>
            </w:pPr>
          </w:p>
        </w:tc>
        <w:tc>
          <w:tcPr>
            <w:tcW w:w="780" w:type="dxa"/>
          </w:tcPr>
          <w:p w:rsidR="00D57025" w:rsidRDefault="00D00BDF" w:rsidP="00D57025">
            <w:pPr>
              <w:pStyle w:val="NoSpacing"/>
              <w:rPr>
                <w:b/>
              </w:rPr>
            </w:pPr>
            <w:r>
              <w:rPr>
                <w:b/>
              </w:rPr>
              <w:t>8</w:t>
            </w:r>
            <w:r w:rsidR="00D57025">
              <w:rPr>
                <w:b/>
              </w:rPr>
              <w:t>.2</w:t>
            </w:r>
            <w:r w:rsidR="00D57025" w:rsidRPr="00DC796B">
              <w:rPr>
                <w:b/>
              </w:rPr>
              <w:t>.</w:t>
            </w:r>
            <w:r w:rsidR="00D57025">
              <w:rPr>
                <w:b/>
              </w:rPr>
              <w:t>3</w:t>
            </w:r>
          </w:p>
        </w:tc>
        <w:tc>
          <w:tcPr>
            <w:tcW w:w="8186" w:type="dxa"/>
            <w:gridSpan w:val="3"/>
            <w:vAlign w:val="center"/>
          </w:tcPr>
          <w:p w:rsidR="00D57025" w:rsidRDefault="00D57025" w:rsidP="00D57025">
            <w:pPr>
              <w:pStyle w:val="NoSpacing"/>
            </w:pPr>
            <w:r>
              <w:t>How are customers notified of changes?</w:t>
            </w:r>
          </w:p>
          <w:p w:rsidR="00D57025" w:rsidRDefault="00D57025" w:rsidP="00D02BB0">
            <w:pPr>
              <w:pStyle w:val="NoSpacing"/>
            </w:pPr>
          </w:p>
        </w:tc>
      </w:tr>
      <w:tr w:rsidR="00736A68" w:rsidTr="008A5AD2">
        <w:trPr>
          <w:trHeight w:val="432"/>
        </w:trPr>
        <w:tc>
          <w:tcPr>
            <w:tcW w:w="610" w:type="dxa"/>
            <w:vAlign w:val="center"/>
          </w:tcPr>
          <w:p w:rsidR="00736A68" w:rsidRDefault="00736A68" w:rsidP="00D02BB0">
            <w:pPr>
              <w:pStyle w:val="NoSpacing"/>
            </w:pPr>
          </w:p>
        </w:tc>
        <w:tc>
          <w:tcPr>
            <w:tcW w:w="780" w:type="dxa"/>
            <w:vAlign w:val="center"/>
          </w:tcPr>
          <w:p w:rsidR="00736A68" w:rsidRPr="00DC796B" w:rsidRDefault="00D00BDF" w:rsidP="00071735">
            <w:pPr>
              <w:pStyle w:val="NoSpacing"/>
              <w:rPr>
                <w:b/>
              </w:rPr>
            </w:pPr>
            <w:r>
              <w:rPr>
                <w:b/>
              </w:rPr>
              <w:t>8</w:t>
            </w:r>
            <w:r w:rsidR="00D57025">
              <w:rPr>
                <w:b/>
              </w:rPr>
              <w:t>.2</w:t>
            </w:r>
            <w:r w:rsidR="00736A68" w:rsidRPr="00DC796B">
              <w:rPr>
                <w:b/>
              </w:rPr>
              <w:t>.</w:t>
            </w:r>
            <w:r w:rsidR="00D57025">
              <w:rPr>
                <w:b/>
              </w:rPr>
              <w:t>4</w:t>
            </w:r>
          </w:p>
        </w:tc>
        <w:tc>
          <w:tcPr>
            <w:tcW w:w="6928" w:type="dxa"/>
            <w:vAlign w:val="center"/>
          </w:tcPr>
          <w:p w:rsidR="00736A68" w:rsidRPr="001B2730" w:rsidRDefault="00736A68" w:rsidP="001B2730">
            <w:pPr>
              <w:pStyle w:val="NoSpacing"/>
            </w:pPr>
            <w:r>
              <w:t>Does the service provider have a process to test their software for anomalies when new operating system patches are applied?</w:t>
            </w:r>
          </w:p>
        </w:tc>
        <w:tc>
          <w:tcPr>
            <w:tcW w:w="622" w:type="dxa"/>
            <w:vAlign w:val="center"/>
          </w:tcPr>
          <w:p w:rsidR="00736A68" w:rsidRPr="008A5AD2" w:rsidRDefault="00736A68" w:rsidP="008A5AD2">
            <w:pPr>
              <w:pStyle w:val="NoSpacing"/>
              <w:jc w:val="center"/>
              <w:rPr>
                <w:sz w:val="32"/>
              </w:rPr>
            </w:pPr>
          </w:p>
        </w:tc>
        <w:tc>
          <w:tcPr>
            <w:tcW w:w="636" w:type="dxa"/>
            <w:vAlign w:val="center"/>
          </w:tcPr>
          <w:p w:rsidR="00736A68" w:rsidRPr="008A5AD2" w:rsidRDefault="00736A68" w:rsidP="008A5AD2">
            <w:pPr>
              <w:pStyle w:val="NoSpacing"/>
              <w:jc w:val="center"/>
              <w:rPr>
                <w:sz w:val="32"/>
              </w:rPr>
            </w:pPr>
          </w:p>
        </w:tc>
      </w:tr>
      <w:tr w:rsidR="00E77C86" w:rsidTr="008A5AD2">
        <w:trPr>
          <w:trHeight w:val="432"/>
        </w:trPr>
        <w:tc>
          <w:tcPr>
            <w:tcW w:w="610" w:type="dxa"/>
            <w:vAlign w:val="center"/>
          </w:tcPr>
          <w:p w:rsidR="00E77C86" w:rsidRDefault="00E77C86" w:rsidP="00D02BB0">
            <w:pPr>
              <w:pStyle w:val="NoSpacing"/>
            </w:pPr>
          </w:p>
        </w:tc>
        <w:tc>
          <w:tcPr>
            <w:tcW w:w="780" w:type="dxa"/>
            <w:vAlign w:val="center"/>
          </w:tcPr>
          <w:p w:rsidR="00E77C86" w:rsidRDefault="00D00BDF" w:rsidP="00071735">
            <w:pPr>
              <w:pStyle w:val="NoSpacing"/>
              <w:rPr>
                <w:b/>
              </w:rPr>
            </w:pPr>
            <w:r>
              <w:rPr>
                <w:b/>
              </w:rPr>
              <w:t>8</w:t>
            </w:r>
            <w:r w:rsidR="00E77C86">
              <w:rPr>
                <w:b/>
              </w:rPr>
              <w:t>.2</w:t>
            </w:r>
            <w:r w:rsidR="00E77C86" w:rsidRPr="00DC796B">
              <w:rPr>
                <w:b/>
              </w:rPr>
              <w:t>.</w:t>
            </w:r>
            <w:r w:rsidR="00E77C86">
              <w:rPr>
                <w:b/>
              </w:rPr>
              <w:t>5</w:t>
            </w:r>
          </w:p>
        </w:tc>
        <w:tc>
          <w:tcPr>
            <w:tcW w:w="6928" w:type="dxa"/>
            <w:vAlign w:val="center"/>
          </w:tcPr>
          <w:p w:rsidR="00E77C86" w:rsidRDefault="00E77C86" w:rsidP="001B2730">
            <w:pPr>
              <w:pStyle w:val="NoSpacing"/>
            </w:pPr>
            <w:r w:rsidRPr="00C4323D">
              <w:t>Has a technical and/or security</w:t>
            </w:r>
            <w:r>
              <w:t xml:space="preserve"> </w:t>
            </w:r>
            <w:r w:rsidRPr="00C4323D">
              <w:t>evaluation been completed or conducted</w:t>
            </w:r>
            <w:r>
              <w:t xml:space="preserve"> </w:t>
            </w:r>
            <w:r w:rsidRPr="00C4323D">
              <w:t>when a significant change occurred?</w:t>
            </w:r>
          </w:p>
        </w:tc>
        <w:tc>
          <w:tcPr>
            <w:tcW w:w="622" w:type="dxa"/>
            <w:vAlign w:val="center"/>
          </w:tcPr>
          <w:p w:rsidR="00E77C86" w:rsidRPr="008A5AD2" w:rsidRDefault="00E77C86" w:rsidP="008A5AD2">
            <w:pPr>
              <w:pStyle w:val="NoSpacing"/>
              <w:jc w:val="center"/>
              <w:rPr>
                <w:sz w:val="32"/>
              </w:rPr>
            </w:pPr>
          </w:p>
        </w:tc>
        <w:tc>
          <w:tcPr>
            <w:tcW w:w="636" w:type="dxa"/>
            <w:vAlign w:val="center"/>
          </w:tcPr>
          <w:p w:rsidR="00E77C86" w:rsidRPr="008A5AD2" w:rsidRDefault="00E77C86" w:rsidP="008A5AD2">
            <w:pPr>
              <w:pStyle w:val="NoSpacing"/>
              <w:jc w:val="center"/>
              <w:rPr>
                <w:sz w:val="32"/>
              </w:rPr>
            </w:pPr>
          </w:p>
        </w:tc>
      </w:tr>
      <w:tr w:rsidR="00913F6D" w:rsidTr="008A5AD2">
        <w:trPr>
          <w:trHeight w:val="432"/>
        </w:trPr>
        <w:tc>
          <w:tcPr>
            <w:tcW w:w="610" w:type="dxa"/>
            <w:vAlign w:val="center"/>
          </w:tcPr>
          <w:p w:rsidR="00913F6D" w:rsidRPr="00DC796B" w:rsidRDefault="00D00BDF" w:rsidP="00D57025">
            <w:pPr>
              <w:pStyle w:val="NoSpacing"/>
              <w:rPr>
                <w:b/>
              </w:rPr>
            </w:pPr>
            <w:r>
              <w:rPr>
                <w:b/>
              </w:rPr>
              <w:t>8</w:t>
            </w:r>
            <w:r w:rsidR="00D57025" w:rsidRPr="00DC796B">
              <w:rPr>
                <w:b/>
              </w:rPr>
              <w:t>.</w:t>
            </w:r>
            <w:r w:rsidR="00D57025">
              <w:rPr>
                <w:b/>
              </w:rPr>
              <w:t>3</w:t>
            </w:r>
          </w:p>
        </w:tc>
        <w:tc>
          <w:tcPr>
            <w:tcW w:w="7708" w:type="dxa"/>
            <w:gridSpan w:val="2"/>
            <w:vAlign w:val="center"/>
          </w:tcPr>
          <w:p w:rsidR="00913F6D" w:rsidRDefault="00913F6D" w:rsidP="00A869F6">
            <w:pPr>
              <w:pStyle w:val="NoSpacing"/>
              <w:rPr>
                <w:iCs/>
              </w:rPr>
            </w:pPr>
            <w:r>
              <w:t xml:space="preserve">Are source code audits performed regularly?  </w:t>
            </w:r>
          </w:p>
        </w:tc>
        <w:tc>
          <w:tcPr>
            <w:tcW w:w="622" w:type="dxa"/>
            <w:vAlign w:val="center"/>
          </w:tcPr>
          <w:p w:rsidR="00913F6D" w:rsidRPr="008A5AD2" w:rsidRDefault="00913F6D" w:rsidP="008A5AD2">
            <w:pPr>
              <w:pStyle w:val="NoSpacing"/>
              <w:jc w:val="center"/>
              <w:rPr>
                <w:sz w:val="32"/>
              </w:rPr>
            </w:pPr>
          </w:p>
        </w:tc>
        <w:tc>
          <w:tcPr>
            <w:tcW w:w="636" w:type="dxa"/>
            <w:vAlign w:val="center"/>
          </w:tcPr>
          <w:p w:rsidR="00913F6D" w:rsidRPr="008A5AD2" w:rsidRDefault="00913F6D" w:rsidP="008A5AD2">
            <w:pPr>
              <w:pStyle w:val="NoSpacing"/>
              <w:jc w:val="center"/>
              <w:rPr>
                <w:sz w:val="32"/>
              </w:rPr>
            </w:pPr>
          </w:p>
        </w:tc>
      </w:tr>
      <w:tr w:rsidR="00913F6D" w:rsidTr="008A5AD2">
        <w:tc>
          <w:tcPr>
            <w:tcW w:w="610" w:type="dxa"/>
          </w:tcPr>
          <w:p w:rsidR="00913F6D" w:rsidRPr="00DC796B" w:rsidRDefault="00913F6D" w:rsidP="00F85C77">
            <w:pPr>
              <w:pStyle w:val="NoSpacing"/>
              <w:rPr>
                <w:b/>
              </w:rPr>
            </w:pPr>
          </w:p>
        </w:tc>
        <w:tc>
          <w:tcPr>
            <w:tcW w:w="780" w:type="dxa"/>
            <w:vAlign w:val="center"/>
          </w:tcPr>
          <w:p w:rsidR="00913F6D" w:rsidRDefault="00D00BDF" w:rsidP="00A869F6">
            <w:pPr>
              <w:pStyle w:val="NoSpacing"/>
            </w:pPr>
            <w:r>
              <w:rPr>
                <w:b/>
              </w:rPr>
              <w:t>8</w:t>
            </w:r>
            <w:r w:rsidR="00D57025">
              <w:rPr>
                <w:b/>
              </w:rPr>
              <w:t>.3</w:t>
            </w:r>
            <w:r w:rsidR="00D57025" w:rsidRPr="00DC796B">
              <w:rPr>
                <w:b/>
              </w:rPr>
              <w:t>.1</w:t>
            </w:r>
          </w:p>
        </w:tc>
        <w:tc>
          <w:tcPr>
            <w:tcW w:w="6928" w:type="dxa"/>
            <w:vAlign w:val="center"/>
          </w:tcPr>
          <w:p w:rsidR="00913F6D" w:rsidRDefault="00913F6D" w:rsidP="00A869F6">
            <w:pPr>
              <w:pStyle w:val="NoSpacing"/>
            </w:pPr>
            <w:r>
              <w:t>Are source code audits performed by someone other than the person or team that wrote the code?</w:t>
            </w:r>
          </w:p>
        </w:tc>
        <w:tc>
          <w:tcPr>
            <w:tcW w:w="622" w:type="dxa"/>
            <w:vAlign w:val="center"/>
          </w:tcPr>
          <w:p w:rsidR="00913F6D" w:rsidRPr="008A5AD2" w:rsidRDefault="00913F6D" w:rsidP="008A5AD2">
            <w:pPr>
              <w:pStyle w:val="NoSpacing"/>
              <w:jc w:val="center"/>
              <w:rPr>
                <w:sz w:val="32"/>
              </w:rPr>
            </w:pPr>
          </w:p>
        </w:tc>
        <w:tc>
          <w:tcPr>
            <w:tcW w:w="636" w:type="dxa"/>
            <w:vAlign w:val="center"/>
          </w:tcPr>
          <w:p w:rsidR="00913F6D" w:rsidRPr="008A5AD2" w:rsidRDefault="00913F6D" w:rsidP="008A5AD2">
            <w:pPr>
              <w:pStyle w:val="NoSpacing"/>
              <w:jc w:val="center"/>
              <w:rPr>
                <w:sz w:val="32"/>
              </w:rPr>
            </w:pPr>
          </w:p>
        </w:tc>
      </w:tr>
      <w:tr w:rsidR="00913F6D" w:rsidTr="008A5AD2">
        <w:trPr>
          <w:trHeight w:val="432"/>
        </w:trPr>
        <w:tc>
          <w:tcPr>
            <w:tcW w:w="610" w:type="dxa"/>
          </w:tcPr>
          <w:p w:rsidR="00913F6D" w:rsidRPr="00DC796B" w:rsidRDefault="00D00BDF" w:rsidP="00F85C77">
            <w:pPr>
              <w:pStyle w:val="NoSpacing"/>
              <w:rPr>
                <w:b/>
              </w:rPr>
            </w:pPr>
            <w:r>
              <w:rPr>
                <w:b/>
              </w:rPr>
              <w:t>8</w:t>
            </w:r>
            <w:r w:rsidR="00D57025" w:rsidRPr="00DC796B">
              <w:rPr>
                <w:b/>
              </w:rPr>
              <w:t>.</w:t>
            </w:r>
            <w:r w:rsidR="00D57025">
              <w:rPr>
                <w:b/>
              </w:rPr>
              <w:t>4</w:t>
            </w:r>
          </w:p>
        </w:tc>
        <w:tc>
          <w:tcPr>
            <w:tcW w:w="7708" w:type="dxa"/>
            <w:gridSpan w:val="2"/>
            <w:vAlign w:val="center"/>
          </w:tcPr>
          <w:p w:rsidR="00913F6D" w:rsidRDefault="00913F6D" w:rsidP="00A869F6">
            <w:pPr>
              <w:pStyle w:val="NoSpacing"/>
            </w:pPr>
            <w:r>
              <w:t>Is access to the service provider's application restricted to encrypted channels (e.g. https)?</w:t>
            </w:r>
          </w:p>
        </w:tc>
        <w:tc>
          <w:tcPr>
            <w:tcW w:w="622" w:type="dxa"/>
            <w:vAlign w:val="center"/>
          </w:tcPr>
          <w:p w:rsidR="00913F6D" w:rsidRPr="008A5AD2" w:rsidRDefault="00913F6D" w:rsidP="008A5AD2">
            <w:pPr>
              <w:pStyle w:val="NoSpacing"/>
              <w:jc w:val="center"/>
              <w:rPr>
                <w:sz w:val="32"/>
              </w:rPr>
            </w:pPr>
          </w:p>
        </w:tc>
        <w:tc>
          <w:tcPr>
            <w:tcW w:w="636" w:type="dxa"/>
            <w:vAlign w:val="center"/>
          </w:tcPr>
          <w:p w:rsidR="00913F6D" w:rsidRPr="008A5AD2" w:rsidRDefault="00913F6D" w:rsidP="008A5AD2">
            <w:pPr>
              <w:pStyle w:val="NoSpacing"/>
              <w:jc w:val="center"/>
              <w:rPr>
                <w:sz w:val="32"/>
              </w:rPr>
            </w:pPr>
          </w:p>
        </w:tc>
      </w:tr>
      <w:tr w:rsidR="00736A68">
        <w:tc>
          <w:tcPr>
            <w:tcW w:w="610" w:type="dxa"/>
          </w:tcPr>
          <w:p w:rsidR="00736A68" w:rsidRPr="00DC796B" w:rsidRDefault="00D00BDF" w:rsidP="00F85C77">
            <w:pPr>
              <w:pStyle w:val="NoSpacing"/>
              <w:rPr>
                <w:b/>
              </w:rPr>
            </w:pPr>
            <w:r>
              <w:rPr>
                <w:b/>
              </w:rPr>
              <w:t>8</w:t>
            </w:r>
            <w:r w:rsidR="00736A68" w:rsidRPr="00DC796B">
              <w:rPr>
                <w:b/>
              </w:rPr>
              <w:t>.5</w:t>
            </w:r>
          </w:p>
        </w:tc>
        <w:tc>
          <w:tcPr>
            <w:tcW w:w="8966" w:type="dxa"/>
            <w:gridSpan w:val="4"/>
          </w:tcPr>
          <w:p w:rsidR="00736A68" w:rsidRDefault="00736A68" w:rsidP="00F85C77">
            <w:pPr>
              <w:pStyle w:val="NoSpacing"/>
            </w:pPr>
            <w:r>
              <w:t>Describe the session management processes used by the hosted service's applications.</w:t>
            </w:r>
          </w:p>
          <w:p w:rsidR="00736A68" w:rsidRDefault="00736A68" w:rsidP="00F85C77">
            <w:pPr>
              <w:pStyle w:val="NoSpacing"/>
            </w:pPr>
          </w:p>
          <w:p w:rsidR="00736A68" w:rsidRDefault="00736A68" w:rsidP="00F85C77">
            <w:pPr>
              <w:pStyle w:val="NoSpacing"/>
            </w:pPr>
          </w:p>
        </w:tc>
      </w:tr>
    </w:tbl>
    <w:p w:rsidR="004C73BA" w:rsidRDefault="004C73BA" w:rsidP="00A0525F">
      <w:pPr>
        <w:pStyle w:val="NoSpacing"/>
      </w:pPr>
    </w:p>
    <w:p w:rsidR="004C73BA" w:rsidRDefault="004C73BA" w:rsidP="00A0525F">
      <w:pPr>
        <w:pStyle w:val="NoSpacing"/>
      </w:pPr>
    </w:p>
    <w:tbl>
      <w:tblPr>
        <w:tblStyle w:val="TableGrid"/>
        <w:tblW w:w="0" w:type="auto"/>
        <w:tblLook w:val="04A0"/>
      </w:tblPr>
      <w:tblGrid>
        <w:gridCol w:w="607"/>
        <w:gridCol w:w="761"/>
        <w:gridCol w:w="6932"/>
        <w:gridCol w:w="629"/>
        <w:gridCol w:w="647"/>
      </w:tblGrid>
      <w:tr w:rsidR="00A0525F">
        <w:tc>
          <w:tcPr>
            <w:tcW w:w="8300" w:type="dxa"/>
            <w:gridSpan w:val="3"/>
          </w:tcPr>
          <w:p w:rsidR="00A0525F" w:rsidRPr="00784994" w:rsidRDefault="00D00BDF" w:rsidP="00F85C77">
            <w:pPr>
              <w:pStyle w:val="NoSpacing"/>
              <w:rPr>
                <w:b/>
              </w:rPr>
            </w:pPr>
            <w:r>
              <w:rPr>
                <w:b/>
              </w:rPr>
              <w:t>9</w:t>
            </w:r>
            <w:r w:rsidR="00A0525F">
              <w:rPr>
                <w:b/>
              </w:rPr>
              <w:t>.0  TESTING AND VALIDATION</w:t>
            </w:r>
          </w:p>
        </w:tc>
        <w:tc>
          <w:tcPr>
            <w:tcW w:w="629" w:type="dxa"/>
          </w:tcPr>
          <w:p w:rsidR="00A0525F" w:rsidRPr="00784994" w:rsidRDefault="00A0525F" w:rsidP="00F85C77">
            <w:pPr>
              <w:pStyle w:val="NoSpacing"/>
              <w:rPr>
                <w:b/>
              </w:rPr>
            </w:pPr>
            <w:r w:rsidRPr="00FA0B22">
              <w:rPr>
                <w:b/>
                <w:u w:val="single"/>
              </w:rPr>
              <w:t>YES</w:t>
            </w:r>
          </w:p>
        </w:tc>
        <w:tc>
          <w:tcPr>
            <w:tcW w:w="647" w:type="dxa"/>
          </w:tcPr>
          <w:p w:rsidR="00A0525F" w:rsidRPr="00784994" w:rsidRDefault="00A0525F" w:rsidP="00F85C77">
            <w:pPr>
              <w:pStyle w:val="NoSpacing"/>
              <w:rPr>
                <w:b/>
              </w:rPr>
            </w:pPr>
            <w:r w:rsidRPr="00FA0B22">
              <w:rPr>
                <w:b/>
                <w:u w:val="single"/>
              </w:rPr>
              <w:t>NO</w:t>
            </w:r>
          </w:p>
        </w:tc>
      </w:tr>
      <w:tr w:rsidR="00D4163C" w:rsidTr="008A5AD2">
        <w:trPr>
          <w:trHeight w:val="432"/>
        </w:trPr>
        <w:tc>
          <w:tcPr>
            <w:tcW w:w="607" w:type="dxa"/>
            <w:vAlign w:val="center"/>
          </w:tcPr>
          <w:p w:rsidR="00D4163C" w:rsidRPr="00DC796B" w:rsidRDefault="00D00BDF" w:rsidP="00587DC4">
            <w:pPr>
              <w:pStyle w:val="NoSpacing"/>
              <w:rPr>
                <w:b/>
              </w:rPr>
            </w:pPr>
            <w:r>
              <w:rPr>
                <w:b/>
              </w:rPr>
              <w:t>9</w:t>
            </w:r>
            <w:r w:rsidR="00D4163C" w:rsidRPr="00DC796B">
              <w:rPr>
                <w:b/>
              </w:rPr>
              <w:t>.1</w:t>
            </w:r>
          </w:p>
        </w:tc>
        <w:tc>
          <w:tcPr>
            <w:tcW w:w="7693" w:type="dxa"/>
            <w:gridSpan w:val="2"/>
            <w:vAlign w:val="center"/>
          </w:tcPr>
          <w:p w:rsidR="00D4163C" w:rsidRDefault="00D4163C" w:rsidP="00587DC4">
            <w:pPr>
              <w:pStyle w:val="NoSpacing"/>
            </w:pPr>
            <w:r w:rsidRPr="001B2730">
              <w:t>Are risk assessments performed and</w:t>
            </w:r>
            <w:r>
              <w:t xml:space="preserve"> </w:t>
            </w:r>
            <w:r w:rsidRPr="001B2730">
              <w:t>documented on a regular basis or whenever</w:t>
            </w:r>
            <w:r>
              <w:t xml:space="preserve"> </w:t>
            </w:r>
            <w:r w:rsidRPr="001B2730">
              <w:t>the system, facilities, or other conditions</w:t>
            </w:r>
            <w:r>
              <w:t xml:space="preserve"> </w:t>
            </w:r>
            <w:r w:rsidRPr="001B2730">
              <w:t>change?</w:t>
            </w:r>
          </w:p>
        </w:tc>
        <w:tc>
          <w:tcPr>
            <w:tcW w:w="629" w:type="dxa"/>
            <w:vAlign w:val="center"/>
          </w:tcPr>
          <w:p w:rsidR="00D4163C" w:rsidRPr="008A5AD2" w:rsidRDefault="00D4163C" w:rsidP="008A5AD2">
            <w:pPr>
              <w:pStyle w:val="NoSpacing"/>
              <w:jc w:val="center"/>
              <w:rPr>
                <w:sz w:val="32"/>
              </w:rPr>
            </w:pPr>
          </w:p>
        </w:tc>
        <w:tc>
          <w:tcPr>
            <w:tcW w:w="647" w:type="dxa"/>
            <w:vAlign w:val="center"/>
          </w:tcPr>
          <w:p w:rsidR="00D4163C" w:rsidRPr="008A5AD2" w:rsidRDefault="00D4163C" w:rsidP="008A5AD2">
            <w:pPr>
              <w:pStyle w:val="NoSpacing"/>
              <w:jc w:val="center"/>
              <w:rPr>
                <w:sz w:val="32"/>
              </w:rPr>
            </w:pPr>
          </w:p>
        </w:tc>
      </w:tr>
      <w:tr w:rsidR="00D00BDF" w:rsidTr="008A5AD2">
        <w:trPr>
          <w:trHeight w:val="432"/>
        </w:trPr>
        <w:tc>
          <w:tcPr>
            <w:tcW w:w="607" w:type="dxa"/>
            <w:vMerge w:val="restart"/>
          </w:tcPr>
          <w:p w:rsidR="00D00BDF" w:rsidRPr="00DC796B" w:rsidRDefault="00D00BDF" w:rsidP="00D00BDF">
            <w:pPr>
              <w:pStyle w:val="NoSpacing"/>
              <w:rPr>
                <w:b/>
              </w:rPr>
            </w:pPr>
            <w:r>
              <w:rPr>
                <w:b/>
              </w:rPr>
              <w:t>9</w:t>
            </w:r>
            <w:r w:rsidRPr="00DC796B">
              <w:rPr>
                <w:b/>
              </w:rPr>
              <w:t>.</w:t>
            </w:r>
            <w:r>
              <w:rPr>
                <w:b/>
              </w:rPr>
              <w:t>2</w:t>
            </w:r>
          </w:p>
        </w:tc>
        <w:tc>
          <w:tcPr>
            <w:tcW w:w="7693" w:type="dxa"/>
            <w:gridSpan w:val="2"/>
            <w:vAlign w:val="center"/>
          </w:tcPr>
          <w:p w:rsidR="00D00BDF" w:rsidRDefault="00D00BDF" w:rsidP="00587DC4">
            <w:pPr>
              <w:pStyle w:val="NoSpacing"/>
            </w:pPr>
            <w:r>
              <w:t>Can the hosting service provider make available a test evaluation instance of their service or application that can be used by UF IT security staff to validate the information security assertions made by the vendor?</w:t>
            </w:r>
          </w:p>
        </w:tc>
        <w:tc>
          <w:tcPr>
            <w:tcW w:w="629" w:type="dxa"/>
            <w:vAlign w:val="center"/>
          </w:tcPr>
          <w:p w:rsidR="00D00BDF" w:rsidRPr="008A5AD2" w:rsidRDefault="00D00BDF" w:rsidP="008A5AD2">
            <w:pPr>
              <w:pStyle w:val="NoSpacing"/>
              <w:jc w:val="center"/>
              <w:rPr>
                <w:sz w:val="32"/>
              </w:rPr>
            </w:pPr>
          </w:p>
        </w:tc>
        <w:tc>
          <w:tcPr>
            <w:tcW w:w="647" w:type="dxa"/>
            <w:vAlign w:val="center"/>
          </w:tcPr>
          <w:p w:rsidR="00D00BDF" w:rsidRPr="008A5AD2" w:rsidRDefault="00D00BDF" w:rsidP="008A5AD2">
            <w:pPr>
              <w:pStyle w:val="NoSpacing"/>
              <w:jc w:val="center"/>
              <w:rPr>
                <w:sz w:val="32"/>
              </w:rPr>
            </w:pPr>
          </w:p>
        </w:tc>
      </w:tr>
      <w:tr w:rsidR="00D00BDF" w:rsidTr="008A5AD2">
        <w:trPr>
          <w:trHeight w:val="432"/>
        </w:trPr>
        <w:tc>
          <w:tcPr>
            <w:tcW w:w="607" w:type="dxa"/>
            <w:vMerge/>
            <w:vAlign w:val="center"/>
          </w:tcPr>
          <w:p w:rsidR="00D00BDF" w:rsidRPr="00DC796B" w:rsidRDefault="00D00BDF" w:rsidP="00587DC4">
            <w:pPr>
              <w:pStyle w:val="NoSpacing"/>
              <w:rPr>
                <w:b/>
              </w:rPr>
            </w:pPr>
          </w:p>
        </w:tc>
        <w:tc>
          <w:tcPr>
            <w:tcW w:w="761" w:type="dxa"/>
            <w:vAlign w:val="center"/>
          </w:tcPr>
          <w:p w:rsidR="00D00BDF" w:rsidRDefault="00D00BDF" w:rsidP="00587DC4">
            <w:pPr>
              <w:pStyle w:val="NoSpacing"/>
            </w:pPr>
            <w:r>
              <w:rPr>
                <w:b/>
              </w:rPr>
              <w:t>9</w:t>
            </w:r>
            <w:r w:rsidRPr="00DC796B">
              <w:rPr>
                <w:b/>
              </w:rPr>
              <w:t>.</w:t>
            </w:r>
            <w:r>
              <w:rPr>
                <w:b/>
              </w:rPr>
              <w:t>2.1</w:t>
            </w:r>
          </w:p>
        </w:tc>
        <w:tc>
          <w:tcPr>
            <w:tcW w:w="6932" w:type="dxa"/>
            <w:vAlign w:val="center"/>
          </w:tcPr>
          <w:p w:rsidR="00D00BDF" w:rsidRDefault="00D00BDF" w:rsidP="00587DC4">
            <w:pPr>
              <w:pStyle w:val="NoSpacing"/>
            </w:pPr>
            <w:r>
              <w:t>Can the test evaluation instance include access at both the user-level interface and management-level interface?</w:t>
            </w:r>
          </w:p>
        </w:tc>
        <w:tc>
          <w:tcPr>
            <w:tcW w:w="629" w:type="dxa"/>
            <w:vAlign w:val="center"/>
          </w:tcPr>
          <w:p w:rsidR="00D00BDF" w:rsidRPr="008A5AD2" w:rsidRDefault="00D00BDF" w:rsidP="008A5AD2">
            <w:pPr>
              <w:pStyle w:val="NoSpacing"/>
              <w:jc w:val="center"/>
              <w:rPr>
                <w:sz w:val="32"/>
              </w:rPr>
            </w:pPr>
          </w:p>
        </w:tc>
        <w:tc>
          <w:tcPr>
            <w:tcW w:w="647" w:type="dxa"/>
            <w:vAlign w:val="center"/>
          </w:tcPr>
          <w:p w:rsidR="00D00BDF" w:rsidRPr="008A5AD2" w:rsidRDefault="00D00BDF" w:rsidP="008A5AD2">
            <w:pPr>
              <w:pStyle w:val="NoSpacing"/>
              <w:jc w:val="center"/>
              <w:rPr>
                <w:sz w:val="32"/>
              </w:rPr>
            </w:pPr>
          </w:p>
        </w:tc>
      </w:tr>
    </w:tbl>
    <w:p w:rsidR="00A0525F" w:rsidRDefault="00A0525F" w:rsidP="00A0525F">
      <w:pPr>
        <w:pStyle w:val="NoSpacing"/>
      </w:pPr>
    </w:p>
    <w:p w:rsidR="00D92932" w:rsidRDefault="00D92932"/>
    <w:p w:rsidR="00D92932" w:rsidRDefault="00D92932"/>
    <w:sectPr w:rsidR="00D92932" w:rsidSect="00D24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383B"/>
    <w:multiLevelType w:val="hybridMultilevel"/>
    <w:tmpl w:val="CC7C5B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1E068A"/>
    <w:multiLevelType w:val="hybridMultilevel"/>
    <w:tmpl w:val="246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81C13"/>
    <w:multiLevelType w:val="hybridMultilevel"/>
    <w:tmpl w:val="55A0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5D2934"/>
    <w:multiLevelType w:val="hybridMultilevel"/>
    <w:tmpl w:val="DE0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816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2F33D2"/>
    <w:multiLevelType w:val="hybridMultilevel"/>
    <w:tmpl w:val="58620494"/>
    <w:lvl w:ilvl="0" w:tplc="F2261F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590F94"/>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58767D09"/>
    <w:multiLevelType w:val="hybridMultilevel"/>
    <w:tmpl w:val="4D201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BF6758"/>
    <w:multiLevelType w:val="hybridMultilevel"/>
    <w:tmpl w:val="7EE81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017F12"/>
    <w:multiLevelType w:val="hybridMultilevel"/>
    <w:tmpl w:val="015C998C"/>
    <w:lvl w:ilvl="0" w:tplc="36E68AC6">
      <w:start w:val="1"/>
      <w:numFmt w:val="bullet"/>
      <w:lvlText w:val=""/>
      <w:lvlJc w:val="left"/>
      <w:pPr>
        <w:tabs>
          <w:tab w:val="num" w:pos="720"/>
        </w:tabs>
        <w:ind w:left="720" w:hanging="360"/>
      </w:pPr>
      <w:rPr>
        <w:rFonts w:ascii="Wingdings" w:hAnsi="Wingdings" w:hint="default"/>
      </w:rPr>
    </w:lvl>
    <w:lvl w:ilvl="1" w:tplc="6D781B3A">
      <w:start w:val="1"/>
      <w:numFmt w:val="bullet"/>
      <w:lvlText w:val=""/>
      <w:lvlJc w:val="left"/>
      <w:pPr>
        <w:tabs>
          <w:tab w:val="num" w:pos="1440"/>
        </w:tabs>
        <w:ind w:left="1440" w:hanging="360"/>
      </w:pPr>
      <w:rPr>
        <w:rFonts w:ascii="Wingdings" w:hAnsi="Wingdings" w:hint="default"/>
      </w:rPr>
    </w:lvl>
    <w:lvl w:ilvl="2" w:tplc="044E6784" w:tentative="1">
      <w:start w:val="1"/>
      <w:numFmt w:val="bullet"/>
      <w:lvlText w:val=""/>
      <w:lvlJc w:val="left"/>
      <w:pPr>
        <w:tabs>
          <w:tab w:val="num" w:pos="2160"/>
        </w:tabs>
        <w:ind w:left="2160" w:hanging="360"/>
      </w:pPr>
      <w:rPr>
        <w:rFonts w:ascii="Wingdings" w:hAnsi="Wingdings" w:hint="default"/>
      </w:rPr>
    </w:lvl>
    <w:lvl w:ilvl="3" w:tplc="9A1C9908" w:tentative="1">
      <w:start w:val="1"/>
      <w:numFmt w:val="bullet"/>
      <w:lvlText w:val=""/>
      <w:lvlJc w:val="left"/>
      <w:pPr>
        <w:tabs>
          <w:tab w:val="num" w:pos="2880"/>
        </w:tabs>
        <w:ind w:left="2880" w:hanging="360"/>
      </w:pPr>
      <w:rPr>
        <w:rFonts w:ascii="Wingdings" w:hAnsi="Wingdings" w:hint="default"/>
      </w:rPr>
    </w:lvl>
    <w:lvl w:ilvl="4" w:tplc="72548924" w:tentative="1">
      <w:start w:val="1"/>
      <w:numFmt w:val="bullet"/>
      <w:lvlText w:val=""/>
      <w:lvlJc w:val="left"/>
      <w:pPr>
        <w:tabs>
          <w:tab w:val="num" w:pos="3600"/>
        </w:tabs>
        <w:ind w:left="3600" w:hanging="360"/>
      </w:pPr>
      <w:rPr>
        <w:rFonts w:ascii="Wingdings" w:hAnsi="Wingdings" w:hint="default"/>
      </w:rPr>
    </w:lvl>
    <w:lvl w:ilvl="5" w:tplc="AFBE85FA" w:tentative="1">
      <w:start w:val="1"/>
      <w:numFmt w:val="bullet"/>
      <w:lvlText w:val=""/>
      <w:lvlJc w:val="left"/>
      <w:pPr>
        <w:tabs>
          <w:tab w:val="num" w:pos="4320"/>
        </w:tabs>
        <w:ind w:left="4320" w:hanging="360"/>
      </w:pPr>
      <w:rPr>
        <w:rFonts w:ascii="Wingdings" w:hAnsi="Wingdings" w:hint="default"/>
      </w:rPr>
    </w:lvl>
    <w:lvl w:ilvl="6" w:tplc="44E47498" w:tentative="1">
      <w:start w:val="1"/>
      <w:numFmt w:val="bullet"/>
      <w:lvlText w:val=""/>
      <w:lvlJc w:val="left"/>
      <w:pPr>
        <w:tabs>
          <w:tab w:val="num" w:pos="5040"/>
        </w:tabs>
        <w:ind w:left="5040" w:hanging="360"/>
      </w:pPr>
      <w:rPr>
        <w:rFonts w:ascii="Wingdings" w:hAnsi="Wingdings" w:hint="default"/>
      </w:rPr>
    </w:lvl>
    <w:lvl w:ilvl="7" w:tplc="52C00DD4" w:tentative="1">
      <w:start w:val="1"/>
      <w:numFmt w:val="bullet"/>
      <w:lvlText w:val=""/>
      <w:lvlJc w:val="left"/>
      <w:pPr>
        <w:tabs>
          <w:tab w:val="num" w:pos="5760"/>
        </w:tabs>
        <w:ind w:left="5760" w:hanging="360"/>
      </w:pPr>
      <w:rPr>
        <w:rFonts w:ascii="Wingdings" w:hAnsi="Wingdings" w:hint="default"/>
      </w:rPr>
    </w:lvl>
    <w:lvl w:ilvl="8" w:tplc="DA30F2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7"/>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C073A"/>
    <w:rsid w:val="00016450"/>
    <w:rsid w:val="00060660"/>
    <w:rsid w:val="0007030C"/>
    <w:rsid w:val="00071735"/>
    <w:rsid w:val="00082A24"/>
    <w:rsid w:val="00092789"/>
    <w:rsid w:val="000A4B42"/>
    <w:rsid w:val="000C1F57"/>
    <w:rsid w:val="000E269B"/>
    <w:rsid w:val="000E3B51"/>
    <w:rsid w:val="000E7C6D"/>
    <w:rsid w:val="000F79F2"/>
    <w:rsid w:val="001065C0"/>
    <w:rsid w:val="00130C17"/>
    <w:rsid w:val="00160D81"/>
    <w:rsid w:val="00162A02"/>
    <w:rsid w:val="00175494"/>
    <w:rsid w:val="00180D92"/>
    <w:rsid w:val="0019078D"/>
    <w:rsid w:val="001A5458"/>
    <w:rsid w:val="001B1250"/>
    <w:rsid w:val="001B2730"/>
    <w:rsid w:val="001F3C88"/>
    <w:rsid w:val="002145B4"/>
    <w:rsid w:val="00216081"/>
    <w:rsid w:val="00240859"/>
    <w:rsid w:val="0026550F"/>
    <w:rsid w:val="00265E8A"/>
    <w:rsid w:val="00294382"/>
    <w:rsid w:val="002B108F"/>
    <w:rsid w:val="002D7297"/>
    <w:rsid w:val="002F1A77"/>
    <w:rsid w:val="00324388"/>
    <w:rsid w:val="003827FE"/>
    <w:rsid w:val="00383BAC"/>
    <w:rsid w:val="00383CB7"/>
    <w:rsid w:val="00385042"/>
    <w:rsid w:val="003913B7"/>
    <w:rsid w:val="00391A2A"/>
    <w:rsid w:val="00395E61"/>
    <w:rsid w:val="003B2D5B"/>
    <w:rsid w:val="003D4CAB"/>
    <w:rsid w:val="003D7248"/>
    <w:rsid w:val="003E61F3"/>
    <w:rsid w:val="003F2C6C"/>
    <w:rsid w:val="003F2F07"/>
    <w:rsid w:val="00463745"/>
    <w:rsid w:val="0047345B"/>
    <w:rsid w:val="0048103B"/>
    <w:rsid w:val="00491DF9"/>
    <w:rsid w:val="004A77E4"/>
    <w:rsid w:val="004B5A17"/>
    <w:rsid w:val="004C05A0"/>
    <w:rsid w:val="004C0B31"/>
    <w:rsid w:val="004C3DCC"/>
    <w:rsid w:val="004C73BA"/>
    <w:rsid w:val="004F218D"/>
    <w:rsid w:val="00515E53"/>
    <w:rsid w:val="0052012C"/>
    <w:rsid w:val="0055719F"/>
    <w:rsid w:val="00567242"/>
    <w:rsid w:val="005839A5"/>
    <w:rsid w:val="00587DC4"/>
    <w:rsid w:val="005A4C2B"/>
    <w:rsid w:val="005C3B68"/>
    <w:rsid w:val="005C672B"/>
    <w:rsid w:val="005E32F5"/>
    <w:rsid w:val="005F43D0"/>
    <w:rsid w:val="005F790E"/>
    <w:rsid w:val="0060500C"/>
    <w:rsid w:val="00612717"/>
    <w:rsid w:val="00651181"/>
    <w:rsid w:val="00656CE5"/>
    <w:rsid w:val="006C6A8A"/>
    <w:rsid w:val="00715AF4"/>
    <w:rsid w:val="007256A9"/>
    <w:rsid w:val="00736A68"/>
    <w:rsid w:val="0074046B"/>
    <w:rsid w:val="007448F1"/>
    <w:rsid w:val="00760F56"/>
    <w:rsid w:val="00784994"/>
    <w:rsid w:val="00784B6B"/>
    <w:rsid w:val="00792847"/>
    <w:rsid w:val="00796AA7"/>
    <w:rsid w:val="007A69E9"/>
    <w:rsid w:val="007B58AC"/>
    <w:rsid w:val="007B5DC7"/>
    <w:rsid w:val="007B6675"/>
    <w:rsid w:val="007C221B"/>
    <w:rsid w:val="007E2668"/>
    <w:rsid w:val="00811C81"/>
    <w:rsid w:val="00836172"/>
    <w:rsid w:val="00886759"/>
    <w:rsid w:val="00890753"/>
    <w:rsid w:val="008A5AD2"/>
    <w:rsid w:val="008C0190"/>
    <w:rsid w:val="008D4001"/>
    <w:rsid w:val="00906DB2"/>
    <w:rsid w:val="00911228"/>
    <w:rsid w:val="00913F6D"/>
    <w:rsid w:val="00966BDA"/>
    <w:rsid w:val="009719B2"/>
    <w:rsid w:val="009B1A7A"/>
    <w:rsid w:val="009C073A"/>
    <w:rsid w:val="009D298D"/>
    <w:rsid w:val="009F4155"/>
    <w:rsid w:val="00A0525F"/>
    <w:rsid w:val="00A0620A"/>
    <w:rsid w:val="00A161F0"/>
    <w:rsid w:val="00A20782"/>
    <w:rsid w:val="00A25E6C"/>
    <w:rsid w:val="00A50372"/>
    <w:rsid w:val="00A5581A"/>
    <w:rsid w:val="00A748F1"/>
    <w:rsid w:val="00A869F6"/>
    <w:rsid w:val="00A91628"/>
    <w:rsid w:val="00AA22BF"/>
    <w:rsid w:val="00AC6FC2"/>
    <w:rsid w:val="00B07086"/>
    <w:rsid w:val="00B150AB"/>
    <w:rsid w:val="00B160B7"/>
    <w:rsid w:val="00B41415"/>
    <w:rsid w:val="00B5048D"/>
    <w:rsid w:val="00B837E1"/>
    <w:rsid w:val="00BA6133"/>
    <w:rsid w:val="00BB16B3"/>
    <w:rsid w:val="00BB3E21"/>
    <w:rsid w:val="00BB3FEB"/>
    <w:rsid w:val="00BB4CC9"/>
    <w:rsid w:val="00BC6757"/>
    <w:rsid w:val="00BF4E53"/>
    <w:rsid w:val="00BF722C"/>
    <w:rsid w:val="00BF740A"/>
    <w:rsid w:val="00C07D82"/>
    <w:rsid w:val="00C20595"/>
    <w:rsid w:val="00C3149C"/>
    <w:rsid w:val="00C31671"/>
    <w:rsid w:val="00C4323D"/>
    <w:rsid w:val="00C63AC6"/>
    <w:rsid w:val="00C677C7"/>
    <w:rsid w:val="00C71C6F"/>
    <w:rsid w:val="00C96E35"/>
    <w:rsid w:val="00CA2337"/>
    <w:rsid w:val="00CB012B"/>
    <w:rsid w:val="00CB5EC8"/>
    <w:rsid w:val="00CD7503"/>
    <w:rsid w:val="00CE3FA1"/>
    <w:rsid w:val="00CF5959"/>
    <w:rsid w:val="00D00A02"/>
    <w:rsid w:val="00D00BDF"/>
    <w:rsid w:val="00D029CF"/>
    <w:rsid w:val="00D02BB0"/>
    <w:rsid w:val="00D248DF"/>
    <w:rsid w:val="00D27272"/>
    <w:rsid w:val="00D4163C"/>
    <w:rsid w:val="00D57025"/>
    <w:rsid w:val="00D576D7"/>
    <w:rsid w:val="00D72B6C"/>
    <w:rsid w:val="00D92932"/>
    <w:rsid w:val="00DB20C6"/>
    <w:rsid w:val="00DC796B"/>
    <w:rsid w:val="00DC7EE7"/>
    <w:rsid w:val="00DE242A"/>
    <w:rsid w:val="00E013DF"/>
    <w:rsid w:val="00E160D4"/>
    <w:rsid w:val="00E471E2"/>
    <w:rsid w:val="00E60D5E"/>
    <w:rsid w:val="00E77C86"/>
    <w:rsid w:val="00EA2284"/>
    <w:rsid w:val="00EB283A"/>
    <w:rsid w:val="00ED08BA"/>
    <w:rsid w:val="00ED08D6"/>
    <w:rsid w:val="00EE33B9"/>
    <w:rsid w:val="00EE6A2A"/>
    <w:rsid w:val="00EF47D5"/>
    <w:rsid w:val="00F00A95"/>
    <w:rsid w:val="00F03748"/>
    <w:rsid w:val="00F0396C"/>
    <w:rsid w:val="00F1078C"/>
    <w:rsid w:val="00F24DC5"/>
    <w:rsid w:val="00F37114"/>
    <w:rsid w:val="00F40E57"/>
    <w:rsid w:val="00F47C3C"/>
    <w:rsid w:val="00F567D2"/>
    <w:rsid w:val="00F85C77"/>
    <w:rsid w:val="00F86295"/>
    <w:rsid w:val="00FA012D"/>
    <w:rsid w:val="00FA0B22"/>
    <w:rsid w:val="00FC3702"/>
    <w:rsid w:val="00FE4B41"/>
    <w:rsid w:val="00FE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5F"/>
  </w:style>
  <w:style w:type="paragraph" w:styleId="Heading2">
    <w:name w:val="heading 2"/>
    <w:basedOn w:val="Normal"/>
    <w:next w:val="Normal"/>
    <w:link w:val="Heading2Char"/>
    <w:uiPriority w:val="9"/>
    <w:semiHidden/>
    <w:unhideWhenUsed/>
    <w:qFormat/>
    <w:rsid w:val="00760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D81"/>
    <w:pPr>
      <w:spacing w:after="0" w:line="240" w:lineRule="auto"/>
    </w:pPr>
  </w:style>
  <w:style w:type="paragraph" w:styleId="NormalWeb">
    <w:name w:val="Normal (Web)"/>
    <w:basedOn w:val="Normal"/>
    <w:uiPriority w:val="99"/>
    <w:semiHidden/>
    <w:unhideWhenUsed/>
    <w:rsid w:val="00160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D81"/>
    <w:rPr>
      <w:color w:val="0000FF" w:themeColor="hyperlink"/>
      <w:u w:val="single"/>
    </w:rPr>
  </w:style>
  <w:style w:type="paragraph" w:styleId="ListParagraph">
    <w:name w:val="List Paragraph"/>
    <w:basedOn w:val="Normal"/>
    <w:uiPriority w:val="34"/>
    <w:qFormat/>
    <w:rsid w:val="00391A2A"/>
    <w:pPr>
      <w:ind w:left="720"/>
      <w:contextualSpacing/>
    </w:pPr>
  </w:style>
  <w:style w:type="table" w:styleId="TableGrid">
    <w:name w:val="Table Grid"/>
    <w:basedOn w:val="TableNormal"/>
    <w:uiPriority w:val="59"/>
    <w:rsid w:val="00FA0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79F2"/>
    <w:rPr>
      <w:sz w:val="18"/>
      <w:szCs w:val="18"/>
    </w:rPr>
  </w:style>
  <w:style w:type="paragraph" w:styleId="CommentText">
    <w:name w:val="annotation text"/>
    <w:basedOn w:val="Normal"/>
    <w:link w:val="CommentTextChar"/>
    <w:uiPriority w:val="99"/>
    <w:semiHidden/>
    <w:unhideWhenUsed/>
    <w:rsid w:val="000F79F2"/>
    <w:pPr>
      <w:spacing w:line="240" w:lineRule="auto"/>
    </w:pPr>
    <w:rPr>
      <w:sz w:val="24"/>
      <w:szCs w:val="24"/>
    </w:rPr>
  </w:style>
  <w:style w:type="character" w:customStyle="1" w:styleId="CommentTextChar">
    <w:name w:val="Comment Text Char"/>
    <w:basedOn w:val="DefaultParagraphFont"/>
    <w:link w:val="CommentText"/>
    <w:uiPriority w:val="99"/>
    <w:semiHidden/>
    <w:rsid w:val="000F79F2"/>
    <w:rPr>
      <w:sz w:val="24"/>
      <w:szCs w:val="24"/>
    </w:rPr>
  </w:style>
  <w:style w:type="paragraph" w:styleId="CommentSubject">
    <w:name w:val="annotation subject"/>
    <w:basedOn w:val="CommentText"/>
    <w:next w:val="CommentText"/>
    <w:link w:val="CommentSubjectChar"/>
    <w:uiPriority w:val="99"/>
    <w:semiHidden/>
    <w:unhideWhenUsed/>
    <w:rsid w:val="000F79F2"/>
    <w:rPr>
      <w:b/>
      <w:bCs/>
      <w:sz w:val="20"/>
      <w:szCs w:val="20"/>
    </w:rPr>
  </w:style>
  <w:style w:type="character" w:customStyle="1" w:styleId="CommentSubjectChar">
    <w:name w:val="Comment Subject Char"/>
    <w:basedOn w:val="CommentTextChar"/>
    <w:link w:val="CommentSubject"/>
    <w:uiPriority w:val="99"/>
    <w:semiHidden/>
    <w:rsid w:val="000F79F2"/>
    <w:rPr>
      <w:b/>
      <w:bCs/>
      <w:sz w:val="20"/>
      <w:szCs w:val="20"/>
    </w:rPr>
  </w:style>
  <w:style w:type="paragraph" w:styleId="BalloonText">
    <w:name w:val="Balloon Text"/>
    <w:basedOn w:val="Normal"/>
    <w:link w:val="BalloonTextChar"/>
    <w:uiPriority w:val="99"/>
    <w:semiHidden/>
    <w:unhideWhenUsed/>
    <w:rsid w:val="000F79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79F2"/>
    <w:rPr>
      <w:rFonts w:ascii="Lucida Grande" w:hAnsi="Lucida Grande"/>
      <w:sz w:val="18"/>
      <w:szCs w:val="18"/>
    </w:rPr>
  </w:style>
  <w:style w:type="character" w:customStyle="1" w:styleId="Heading2Char">
    <w:name w:val="Heading 2 Char"/>
    <w:basedOn w:val="DefaultParagraphFont"/>
    <w:link w:val="Heading2"/>
    <w:uiPriority w:val="9"/>
    <w:semiHidden/>
    <w:rsid w:val="00760F5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3393388">
      <w:bodyDiv w:val="1"/>
      <w:marLeft w:val="0"/>
      <w:marRight w:val="0"/>
      <w:marTop w:val="0"/>
      <w:marBottom w:val="0"/>
      <w:divBdr>
        <w:top w:val="none" w:sz="0" w:space="0" w:color="auto"/>
        <w:left w:val="none" w:sz="0" w:space="0" w:color="auto"/>
        <w:bottom w:val="none" w:sz="0" w:space="0" w:color="auto"/>
        <w:right w:val="none" w:sz="0" w:space="0" w:color="auto"/>
      </w:divBdr>
    </w:div>
    <w:div w:id="480922008">
      <w:bodyDiv w:val="1"/>
      <w:marLeft w:val="0"/>
      <w:marRight w:val="0"/>
      <w:marTop w:val="0"/>
      <w:marBottom w:val="0"/>
      <w:divBdr>
        <w:top w:val="none" w:sz="0" w:space="0" w:color="auto"/>
        <w:left w:val="none" w:sz="0" w:space="0" w:color="auto"/>
        <w:bottom w:val="none" w:sz="0" w:space="0" w:color="auto"/>
        <w:right w:val="none" w:sz="0" w:space="0" w:color="auto"/>
      </w:divBdr>
      <w:divsChild>
        <w:div w:id="86193702">
          <w:marLeft w:val="1094"/>
          <w:marRight w:val="0"/>
          <w:marTop w:val="0"/>
          <w:marBottom w:val="132"/>
          <w:divBdr>
            <w:top w:val="none" w:sz="0" w:space="0" w:color="auto"/>
            <w:left w:val="none" w:sz="0" w:space="0" w:color="auto"/>
            <w:bottom w:val="none" w:sz="0" w:space="0" w:color="auto"/>
            <w:right w:val="none" w:sz="0" w:space="0" w:color="auto"/>
          </w:divBdr>
        </w:div>
        <w:div w:id="298194267">
          <w:marLeft w:val="1094"/>
          <w:marRight w:val="0"/>
          <w:marTop w:val="0"/>
          <w:marBottom w:val="132"/>
          <w:divBdr>
            <w:top w:val="none" w:sz="0" w:space="0" w:color="auto"/>
            <w:left w:val="none" w:sz="0" w:space="0" w:color="auto"/>
            <w:bottom w:val="none" w:sz="0" w:space="0" w:color="auto"/>
            <w:right w:val="none" w:sz="0" w:space="0" w:color="auto"/>
          </w:divBdr>
        </w:div>
        <w:div w:id="1489243854">
          <w:marLeft w:val="1094"/>
          <w:marRight w:val="0"/>
          <w:marTop w:val="0"/>
          <w:marBottom w:val="132"/>
          <w:divBdr>
            <w:top w:val="none" w:sz="0" w:space="0" w:color="auto"/>
            <w:left w:val="none" w:sz="0" w:space="0" w:color="auto"/>
            <w:bottom w:val="none" w:sz="0" w:space="0" w:color="auto"/>
            <w:right w:val="none" w:sz="0" w:space="0" w:color="auto"/>
          </w:divBdr>
        </w:div>
        <w:div w:id="1607737514">
          <w:marLeft w:val="1094"/>
          <w:marRight w:val="0"/>
          <w:marTop w:val="0"/>
          <w:marBottom w:val="132"/>
          <w:divBdr>
            <w:top w:val="none" w:sz="0" w:space="0" w:color="auto"/>
            <w:left w:val="none" w:sz="0" w:space="0" w:color="auto"/>
            <w:bottom w:val="none" w:sz="0" w:space="0" w:color="auto"/>
            <w:right w:val="none" w:sz="0" w:space="0" w:color="auto"/>
          </w:divBdr>
        </w:div>
        <w:div w:id="1741974668">
          <w:marLeft w:val="1094"/>
          <w:marRight w:val="0"/>
          <w:marTop w:val="0"/>
          <w:marBottom w:val="132"/>
          <w:divBdr>
            <w:top w:val="none" w:sz="0" w:space="0" w:color="auto"/>
            <w:left w:val="none" w:sz="0" w:space="0" w:color="auto"/>
            <w:bottom w:val="none" w:sz="0" w:space="0" w:color="auto"/>
            <w:right w:val="none" w:sz="0" w:space="0" w:color="auto"/>
          </w:divBdr>
        </w:div>
        <w:div w:id="1898778070">
          <w:marLeft w:val="1094"/>
          <w:marRight w:val="0"/>
          <w:marTop w:val="0"/>
          <w:marBottom w:val="132"/>
          <w:divBdr>
            <w:top w:val="none" w:sz="0" w:space="0" w:color="auto"/>
            <w:left w:val="none" w:sz="0" w:space="0" w:color="auto"/>
            <w:bottom w:val="none" w:sz="0" w:space="0" w:color="auto"/>
            <w:right w:val="none" w:sz="0" w:space="0" w:color="auto"/>
          </w:divBdr>
        </w:div>
      </w:divsChild>
    </w:div>
    <w:div w:id="1213538471">
      <w:bodyDiv w:val="1"/>
      <w:marLeft w:val="0"/>
      <w:marRight w:val="0"/>
      <w:marTop w:val="0"/>
      <w:marBottom w:val="0"/>
      <w:divBdr>
        <w:top w:val="none" w:sz="0" w:space="0" w:color="auto"/>
        <w:left w:val="none" w:sz="0" w:space="0" w:color="auto"/>
        <w:bottom w:val="none" w:sz="0" w:space="0" w:color="auto"/>
        <w:right w:val="none" w:sz="0" w:space="0" w:color="auto"/>
      </w:divBdr>
    </w:div>
    <w:div w:id="1268849100">
      <w:bodyDiv w:val="1"/>
      <w:marLeft w:val="0"/>
      <w:marRight w:val="0"/>
      <w:marTop w:val="0"/>
      <w:marBottom w:val="0"/>
      <w:divBdr>
        <w:top w:val="none" w:sz="0" w:space="0" w:color="auto"/>
        <w:left w:val="none" w:sz="0" w:space="0" w:color="auto"/>
        <w:bottom w:val="none" w:sz="0" w:space="0" w:color="auto"/>
        <w:right w:val="none" w:sz="0" w:space="0" w:color="auto"/>
      </w:divBdr>
    </w:div>
    <w:div w:id="1811246645">
      <w:bodyDiv w:val="1"/>
      <w:marLeft w:val="0"/>
      <w:marRight w:val="0"/>
      <w:marTop w:val="0"/>
      <w:marBottom w:val="0"/>
      <w:divBdr>
        <w:top w:val="none" w:sz="0" w:space="0" w:color="auto"/>
        <w:left w:val="none" w:sz="0" w:space="0" w:color="auto"/>
        <w:bottom w:val="none" w:sz="0" w:space="0" w:color="auto"/>
        <w:right w:val="none" w:sz="0" w:space="0" w:color="auto"/>
      </w:divBdr>
    </w:div>
    <w:div w:id="19273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6821-F861-430B-941E-393AC4F6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Derrius Marlin</dc:creator>
  <cp:lastModifiedBy>Kathy</cp:lastModifiedBy>
  <cp:revision>2</cp:revision>
  <cp:lastPrinted>2009-12-14T16:47:00Z</cp:lastPrinted>
  <dcterms:created xsi:type="dcterms:W3CDTF">2010-06-17T18:25:00Z</dcterms:created>
  <dcterms:modified xsi:type="dcterms:W3CDTF">2010-06-17T18:25:00Z</dcterms:modified>
</cp:coreProperties>
</file>